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E43F" w14:textId="49E29ECE" w:rsidR="00A12A7E" w:rsidRDefault="00E36817">
      <w:pPr>
        <w:rPr>
          <w:rFonts w:ascii="Times New Roman" w:hAnsi="Times New Roman" w:cs="Times New Roman"/>
        </w:rPr>
      </w:pPr>
      <w:r w:rsidRPr="00E36817">
        <w:rPr>
          <w:rFonts w:ascii="Times New Roman" w:hAnsi="Times New Roman" w:cs="Times New Roman"/>
        </w:rPr>
        <w:t xml:space="preserve">Gal. 5:24-25; Belonging to Christ Jesus I.  The Price of Possession II. The Calling of those who </w:t>
      </w:r>
      <w:proofErr w:type="gramStart"/>
      <w:r w:rsidRPr="00E36817">
        <w:rPr>
          <w:rFonts w:ascii="Times New Roman" w:hAnsi="Times New Roman" w:cs="Times New Roman"/>
        </w:rPr>
        <w:t>Belong</w:t>
      </w:r>
      <w:proofErr w:type="gramEnd"/>
    </w:p>
    <w:p w14:paraId="0E5D14F5" w14:textId="31EE5BF6" w:rsidR="00E36817" w:rsidRPr="00E36817" w:rsidRDefault="00E36817" w:rsidP="00E36817">
      <w:pPr>
        <w:spacing w:line="480" w:lineRule="auto"/>
        <w:rPr>
          <w:rFonts w:ascii="Times New Roman" w:hAnsi="Times New Roman" w:cs="Times New Roman"/>
        </w:rPr>
      </w:pPr>
      <w:r>
        <w:rPr>
          <w:rFonts w:ascii="Times New Roman" w:hAnsi="Times New Roman" w:cs="Times New Roman"/>
        </w:rPr>
        <w:t xml:space="preserve">Congregation of our Lord Jesus Christ, the Christian life has been compared to various tasks.  Prominent among these tasks is the imagery of warfare and racing.  The Christian life that we are called to live is akin to a soldier engaging in battle.  We are a part of the church militant- meaning that we are facing a daily conflict.  Life and death are constantly at hand.  The Christian life is also like a runner getting ready for a race- as they lay aside anything that would hinder their running- they train their bodies for the task at hand.  Well today we find that both of these images come to inform our view of the Christian life.  We are both in a battle and we are in a race.  </w:t>
      </w:r>
    </w:p>
    <w:sectPr w:rsidR="00E36817" w:rsidRPr="00E36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17"/>
    <w:rsid w:val="00481DAA"/>
    <w:rsid w:val="00930284"/>
    <w:rsid w:val="00A12A7E"/>
    <w:rsid w:val="00CF6BC8"/>
    <w:rsid w:val="00E36817"/>
    <w:rsid w:val="00ED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A78A"/>
  <w15:chartTrackingRefBased/>
  <w15:docId w15:val="{7D9462E2-FF10-4FD4-9170-6C29BFC4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817"/>
    <w:rPr>
      <w:rFonts w:eastAsiaTheme="majorEastAsia" w:cstheme="majorBidi"/>
      <w:color w:val="272727" w:themeColor="text1" w:themeTint="D8"/>
    </w:rPr>
  </w:style>
  <w:style w:type="paragraph" w:styleId="Title">
    <w:name w:val="Title"/>
    <w:basedOn w:val="Normal"/>
    <w:next w:val="Normal"/>
    <w:link w:val="TitleChar"/>
    <w:uiPriority w:val="10"/>
    <w:qFormat/>
    <w:rsid w:val="00E3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817"/>
    <w:pPr>
      <w:spacing w:before="160"/>
      <w:jc w:val="center"/>
    </w:pPr>
    <w:rPr>
      <w:i/>
      <w:iCs/>
      <w:color w:val="404040" w:themeColor="text1" w:themeTint="BF"/>
    </w:rPr>
  </w:style>
  <w:style w:type="character" w:customStyle="1" w:styleId="QuoteChar">
    <w:name w:val="Quote Char"/>
    <w:basedOn w:val="DefaultParagraphFont"/>
    <w:link w:val="Quote"/>
    <w:uiPriority w:val="29"/>
    <w:rsid w:val="00E36817"/>
    <w:rPr>
      <w:i/>
      <w:iCs/>
      <w:color w:val="404040" w:themeColor="text1" w:themeTint="BF"/>
    </w:rPr>
  </w:style>
  <w:style w:type="paragraph" w:styleId="ListParagraph">
    <w:name w:val="List Paragraph"/>
    <w:basedOn w:val="Normal"/>
    <w:uiPriority w:val="34"/>
    <w:qFormat/>
    <w:rsid w:val="00E36817"/>
    <w:pPr>
      <w:ind w:left="720"/>
      <w:contextualSpacing/>
    </w:pPr>
  </w:style>
  <w:style w:type="character" w:styleId="IntenseEmphasis">
    <w:name w:val="Intense Emphasis"/>
    <w:basedOn w:val="DefaultParagraphFont"/>
    <w:uiPriority w:val="21"/>
    <w:qFormat/>
    <w:rsid w:val="00E36817"/>
    <w:rPr>
      <w:i/>
      <w:iCs/>
      <w:color w:val="0F4761" w:themeColor="accent1" w:themeShade="BF"/>
    </w:rPr>
  </w:style>
  <w:style w:type="paragraph" w:styleId="IntenseQuote">
    <w:name w:val="Intense Quote"/>
    <w:basedOn w:val="Normal"/>
    <w:next w:val="Normal"/>
    <w:link w:val="IntenseQuoteChar"/>
    <w:uiPriority w:val="30"/>
    <w:qFormat/>
    <w:rsid w:val="00E3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817"/>
    <w:rPr>
      <w:i/>
      <w:iCs/>
      <w:color w:val="0F4761" w:themeColor="accent1" w:themeShade="BF"/>
    </w:rPr>
  </w:style>
  <w:style w:type="character" w:styleId="IntenseReference">
    <w:name w:val="Intense Reference"/>
    <w:basedOn w:val="DefaultParagraphFont"/>
    <w:uiPriority w:val="32"/>
    <w:qFormat/>
    <w:rsid w:val="00E368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cp:revision>
  <dcterms:created xsi:type="dcterms:W3CDTF">2024-04-09T14:41:00Z</dcterms:created>
  <dcterms:modified xsi:type="dcterms:W3CDTF">2024-04-09T15:30:00Z</dcterms:modified>
</cp:coreProperties>
</file>