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8DFCD" w14:textId="5BF037CA" w:rsidR="00A12A7E" w:rsidRDefault="00FD798B">
      <w:pPr>
        <w:rPr>
          <w:rFonts w:ascii="Times New Roman" w:hAnsi="Times New Roman" w:cs="Times New Roman"/>
          <w:sz w:val="22"/>
          <w:szCs w:val="22"/>
        </w:rPr>
      </w:pPr>
      <w:r>
        <w:rPr>
          <w:rFonts w:ascii="Times New Roman" w:hAnsi="Times New Roman" w:cs="Times New Roman"/>
          <w:sz w:val="22"/>
          <w:szCs w:val="22"/>
        </w:rPr>
        <w:t>Matthew 6:1-4; Practicing your Righteousness I.  What we Give II. How we Give III. Why we Give</w:t>
      </w:r>
    </w:p>
    <w:p w14:paraId="766C7661" w14:textId="1C65404C" w:rsidR="00FD798B" w:rsidRDefault="00FD798B" w:rsidP="00FD798B">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w:t>
      </w:r>
      <w:r w:rsidR="00596EAB">
        <w:rPr>
          <w:rFonts w:ascii="Times New Roman" w:hAnsi="Times New Roman" w:cs="Times New Roman"/>
          <w:sz w:val="22"/>
          <w:szCs w:val="22"/>
        </w:rPr>
        <w:t xml:space="preserve">we all like to look good to others.  Everyone wants to put their best foot forward- to make a good impression on others.  But sometimes, the desire to be liked by others can infiltrate our lives to the point that we start to pretend to be more pious than we really are.  This week, as we begin Matthew 6, we will find Jesus exposing the heart of the hypocrite.  Especially in this Jewish context, a righteous man’s life is known by his giving, his prayer life, and his fasting.  So giving, praying and fasting are the next three topics that Jesus is going to give instruction on.  Two weeks ago, we read the command to love our enemies.  To do good to all- and to give good things to our enemies.  In this way, we show ourselves to be sons and daughters of God.  But this raises another issue- it is possible to do </w:t>
      </w:r>
      <w:r w:rsidR="003E78E8">
        <w:rPr>
          <w:rFonts w:ascii="Times New Roman" w:hAnsi="Times New Roman" w:cs="Times New Roman"/>
          <w:sz w:val="22"/>
          <w:szCs w:val="22"/>
        </w:rPr>
        <w:t>the right</w:t>
      </w:r>
      <w:r w:rsidR="00596EAB">
        <w:rPr>
          <w:rFonts w:ascii="Times New Roman" w:hAnsi="Times New Roman" w:cs="Times New Roman"/>
          <w:sz w:val="22"/>
          <w:szCs w:val="22"/>
        </w:rPr>
        <w:t xml:space="preserve"> thin</w:t>
      </w:r>
      <w:r w:rsidR="00FE3773">
        <w:rPr>
          <w:rFonts w:ascii="Times New Roman" w:hAnsi="Times New Roman" w:cs="Times New Roman"/>
          <w:sz w:val="22"/>
          <w:szCs w:val="22"/>
        </w:rPr>
        <w:t>g</w:t>
      </w:r>
      <w:r w:rsidR="00596EAB">
        <w:rPr>
          <w:rFonts w:ascii="Times New Roman" w:hAnsi="Times New Roman" w:cs="Times New Roman"/>
          <w:sz w:val="22"/>
          <w:szCs w:val="22"/>
        </w:rPr>
        <w:t xml:space="preserve"> for the wrong reason!  It is possible to give gifts to people with a sinful </w:t>
      </w:r>
      <w:r w:rsidR="00FE3773">
        <w:rPr>
          <w:rFonts w:ascii="Times New Roman" w:hAnsi="Times New Roman" w:cs="Times New Roman"/>
          <w:sz w:val="22"/>
          <w:szCs w:val="22"/>
        </w:rPr>
        <w:t xml:space="preserve">or selfish </w:t>
      </w:r>
      <w:r w:rsidR="00596EAB">
        <w:rPr>
          <w:rFonts w:ascii="Times New Roman" w:hAnsi="Times New Roman" w:cs="Times New Roman"/>
          <w:sz w:val="22"/>
          <w:szCs w:val="22"/>
        </w:rPr>
        <w:t>motivation.  So the end of chapter 5 focusses on doing good to all- even our enemies.  This week we focus on how we are to do these good works.  Basically, Jesus is telling us to do our good for the praise of God and not the praise of man.  When we do our good deeds secretly, we avoid the proud heart that boasts in human praise.  So this morning we consider this theme: Jesus Christ teaches us to practice our righteousness for the praise of God and not man.</w:t>
      </w:r>
    </w:p>
    <w:p w14:paraId="0F6B8EF6" w14:textId="77777777" w:rsidR="00596EAB" w:rsidRPr="00596EAB" w:rsidRDefault="00596EAB" w:rsidP="00596EAB">
      <w:pPr>
        <w:spacing w:line="480" w:lineRule="auto"/>
        <w:rPr>
          <w:rFonts w:ascii="Times New Roman" w:hAnsi="Times New Roman" w:cs="Times New Roman"/>
          <w:b/>
          <w:bCs/>
          <w:sz w:val="22"/>
          <w:szCs w:val="22"/>
        </w:rPr>
      </w:pPr>
      <w:r w:rsidRPr="00596EAB">
        <w:rPr>
          <w:rFonts w:ascii="Times New Roman" w:hAnsi="Times New Roman" w:cs="Times New Roman"/>
          <w:b/>
          <w:bCs/>
          <w:sz w:val="22"/>
          <w:szCs w:val="22"/>
        </w:rPr>
        <w:t xml:space="preserve">I.  What we Give </w:t>
      </w:r>
    </w:p>
    <w:p w14:paraId="1CA85C52" w14:textId="1375AC93" w:rsidR="00596EAB" w:rsidRDefault="008E660A" w:rsidP="00596EAB">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consider what we are called to give.  So Jesus begins in v. 1- </w:t>
      </w:r>
      <w:r w:rsidR="00ED26E3">
        <w:rPr>
          <w:rFonts w:ascii="Times New Roman" w:hAnsi="Times New Roman" w:cs="Times New Roman"/>
          <w:sz w:val="22"/>
          <w:szCs w:val="22"/>
        </w:rPr>
        <w:t>practice your righteousness.  Now what does it mean to practice your righteousness?  Well, practicing your righteousness is to put your faith into practice.  Since we are now righteous- justified by faith</w:t>
      </w:r>
      <w:r w:rsidR="00272ED3">
        <w:rPr>
          <w:rFonts w:ascii="Times New Roman" w:hAnsi="Times New Roman" w:cs="Times New Roman"/>
          <w:sz w:val="22"/>
          <w:szCs w:val="22"/>
        </w:rPr>
        <w:t xml:space="preserve"> in Christ- we are to live out of this truth.  Putting your faith into practice- or making your faith evident by your works.  This practicing of your righteousness can take many different form</w:t>
      </w:r>
      <w:r w:rsidR="0032709E">
        <w:rPr>
          <w:rFonts w:ascii="Times New Roman" w:hAnsi="Times New Roman" w:cs="Times New Roman"/>
          <w:sz w:val="22"/>
          <w:szCs w:val="22"/>
        </w:rPr>
        <w:t>s.  We often talk about giving your time, talent and treasure.  When you do acts of service, use your God given gifts and abilitie</w:t>
      </w:r>
      <w:r w:rsidR="005F1C75">
        <w:rPr>
          <w:rFonts w:ascii="Times New Roman" w:hAnsi="Times New Roman" w:cs="Times New Roman"/>
          <w:sz w:val="22"/>
          <w:szCs w:val="22"/>
        </w:rPr>
        <w:t xml:space="preserve">s, and share your finances with those who are in need.  Working out your salvation with fear and </w:t>
      </w:r>
      <w:r w:rsidR="0033238D">
        <w:rPr>
          <w:rFonts w:ascii="Times New Roman" w:hAnsi="Times New Roman" w:cs="Times New Roman"/>
          <w:sz w:val="22"/>
          <w:szCs w:val="22"/>
        </w:rPr>
        <w:t>trembling</w:t>
      </w:r>
      <w:r w:rsidR="005F1C75">
        <w:rPr>
          <w:rFonts w:ascii="Times New Roman" w:hAnsi="Times New Roman" w:cs="Times New Roman"/>
          <w:sz w:val="22"/>
          <w:szCs w:val="22"/>
        </w:rPr>
        <w:t xml:space="preserve">.  </w:t>
      </w:r>
      <w:r w:rsidR="0033238D">
        <w:rPr>
          <w:rFonts w:ascii="Times New Roman" w:hAnsi="Times New Roman" w:cs="Times New Roman"/>
          <w:sz w:val="22"/>
          <w:szCs w:val="22"/>
        </w:rPr>
        <w:t xml:space="preserve">Or as I John 2:29 puts it, </w:t>
      </w:r>
      <w:r w:rsidR="007D285E">
        <w:rPr>
          <w:rFonts w:ascii="Times New Roman" w:hAnsi="Times New Roman" w:cs="Times New Roman"/>
          <w:sz w:val="22"/>
          <w:szCs w:val="22"/>
        </w:rPr>
        <w:t xml:space="preserve">you may be sure that everyone who practices righteousness has been born of God.  To be clear, practicing righteousness is not </w:t>
      </w:r>
      <w:r w:rsidR="00160461">
        <w:rPr>
          <w:rFonts w:ascii="Times New Roman" w:hAnsi="Times New Roman" w:cs="Times New Roman"/>
          <w:sz w:val="22"/>
          <w:szCs w:val="22"/>
        </w:rPr>
        <w:t xml:space="preserve">doing work to make us righteous.  We do not earn the </w:t>
      </w:r>
      <w:r w:rsidR="00160461">
        <w:rPr>
          <w:rFonts w:ascii="Times New Roman" w:hAnsi="Times New Roman" w:cs="Times New Roman"/>
          <w:sz w:val="22"/>
          <w:szCs w:val="22"/>
        </w:rPr>
        <w:lastRenderedPageBreak/>
        <w:t xml:space="preserve">righteousness that we receive.  Rather, having the righteousness of Christ imputed to us enables us to now live a righteous life.  </w:t>
      </w:r>
      <w:r w:rsidR="00874F97">
        <w:rPr>
          <w:rFonts w:ascii="Times New Roman" w:hAnsi="Times New Roman" w:cs="Times New Roman"/>
          <w:sz w:val="22"/>
          <w:szCs w:val="22"/>
        </w:rPr>
        <w:t xml:space="preserve">Now this word for righteousness in v. 1 can also be translated as </w:t>
      </w:r>
      <w:r w:rsidR="00970981">
        <w:rPr>
          <w:rFonts w:ascii="Times New Roman" w:hAnsi="Times New Roman" w:cs="Times New Roman"/>
          <w:sz w:val="22"/>
          <w:szCs w:val="22"/>
        </w:rPr>
        <w:t>mercy</w:t>
      </w:r>
      <w:r w:rsidR="00A50180">
        <w:rPr>
          <w:rFonts w:ascii="Times New Roman" w:hAnsi="Times New Roman" w:cs="Times New Roman"/>
          <w:sz w:val="22"/>
          <w:szCs w:val="22"/>
        </w:rPr>
        <w:t xml:space="preserve">, </w:t>
      </w:r>
      <w:r w:rsidR="00970981">
        <w:rPr>
          <w:rFonts w:ascii="Times New Roman" w:hAnsi="Times New Roman" w:cs="Times New Roman"/>
          <w:sz w:val="22"/>
          <w:szCs w:val="22"/>
        </w:rPr>
        <w:t>charity</w:t>
      </w:r>
      <w:r w:rsidR="00A50180">
        <w:rPr>
          <w:rFonts w:ascii="Times New Roman" w:hAnsi="Times New Roman" w:cs="Times New Roman"/>
          <w:sz w:val="22"/>
          <w:szCs w:val="22"/>
        </w:rPr>
        <w:t xml:space="preserve"> or compassion.  So Jesus is specifically focusing on one act of </w:t>
      </w:r>
      <w:r w:rsidR="00696BD4">
        <w:rPr>
          <w:rFonts w:ascii="Times New Roman" w:hAnsi="Times New Roman" w:cs="Times New Roman"/>
          <w:sz w:val="22"/>
          <w:szCs w:val="22"/>
        </w:rPr>
        <w:t xml:space="preserve">putting our faith into practice- and that is giving to those in need.  We see this again in v. 2- when you give to the needy.  So the specific act in view here is that of charity- giving of alms and </w:t>
      </w:r>
      <w:r w:rsidR="00321601">
        <w:rPr>
          <w:rFonts w:ascii="Times New Roman" w:hAnsi="Times New Roman" w:cs="Times New Roman"/>
          <w:sz w:val="22"/>
          <w:szCs w:val="22"/>
        </w:rPr>
        <w:t xml:space="preserve">gifts to those who are poor and needy.  We would call this our benevolence.  Now Scripture has a lot to say about our giving.  </w:t>
      </w:r>
      <w:r w:rsidR="00E23945">
        <w:rPr>
          <w:rFonts w:ascii="Times New Roman" w:hAnsi="Times New Roman" w:cs="Times New Roman"/>
          <w:sz w:val="22"/>
          <w:szCs w:val="22"/>
        </w:rPr>
        <w:t xml:space="preserve">Heb. 13- </w:t>
      </w:r>
      <w:r w:rsidR="00E23945" w:rsidRPr="00E23945">
        <w:rPr>
          <w:rFonts w:ascii="Times New Roman" w:hAnsi="Times New Roman" w:cs="Times New Roman"/>
          <w:sz w:val="22"/>
          <w:szCs w:val="22"/>
        </w:rPr>
        <w:t>Do not neglect to do good and to share what you have, for such sacrifices are pleasing to God.</w:t>
      </w:r>
      <w:r w:rsidR="00020845">
        <w:rPr>
          <w:rFonts w:ascii="Times New Roman" w:hAnsi="Times New Roman" w:cs="Times New Roman"/>
          <w:sz w:val="22"/>
          <w:szCs w:val="22"/>
        </w:rPr>
        <w:t xml:space="preserve">  </w:t>
      </w:r>
      <w:r w:rsidR="00AD53C3">
        <w:rPr>
          <w:rFonts w:ascii="Times New Roman" w:hAnsi="Times New Roman" w:cs="Times New Roman"/>
          <w:sz w:val="22"/>
          <w:szCs w:val="22"/>
        </w:rPr>
        <w:t xml:space="preserve">So God’s people are called to give from what they have received.  To return a portion for use within His kingdom.  Traditionally, the tithe would be the first </w:t>
      </w:r>
      <w:r w:rsidR="00507590">
        <w:rPr>
          <w:rFonts w:ascii="Times New Roman" w:hAnsi="Times New Roman" w:cs="Times New Roman"/>
          <w:sz w:val="22"/>
          <w:szCs w:val="22"/>
        </w:rPr>
        <w:t xml:space="preserve">10% returned to the Lord with any additional free will offerings added on that.  But the point it, Jesus has </w:t>
      </w:r>
      <w:r w:rsidR="00507590" w:rsidRPr="00AC0820">
        <w:rPr>
          <w:rFonts w:ascii="Times New Roman" w:hAnsi="Times New Roman" w:cs="Times New Roman"/>
          <w:sz w:val="22"/>
          <w:szCs w:val="22"/>
          <w:u w:val="single"/>
        </w:rPr>
        <w:t>every expectation that His disciples will be givers</w:t>
      </w:r>
      <w:r w:rsidR="00507590">
        <w:rPr>
          <w:rFonts w:ascii="Times New Roman" w:hAnsi="Times New Roman" w:cs="Times New Roman"/>
          <w:sz w:val="22"/>
          <w:szCs w:val="22"/>
        </w:rPr>
        <w:t xml:space="preserve">!  </w:t>
      </w:r>
      <w:r w:rsidR="00B41CBB">
        <w:rPr>
          <w:rFonts w:ascii="Times New Roman" w:hAnsi="Times New Roman" w:cs="Times New Roman"/>
          <w:sz w:val="22"/>
          <w:szCs w:val="22"/>
        </w:rPr>
        <w:t>It is not a question of “if” they will give, but “when” they give.</w:t>
      </w:r>
      <w:r w:rsidR="00D35DE2">
        <w:rPr>
          <w:rFonts w:ascii="Times New Roman" w:hAnsi="Times New Roman" w:cs="Times New Roman"/>
          <w:sz w:val="22"/>
          <w:szCs w:val="22"/>
        </w:rPr>
        <w:t xml:space="preserve">  </w:t>
      </w:r>
      <w:r w:rsidR="00DE3A10">
        <w:rPr>
          <w:rFonts w:ascii="Times New Roman" w:hAnsi="Times New Roman" w:cs="Times New Roman"/>
          <w:sz w:val="22"/>
          <w:szCs w:val="22"/>
        </w:rPr>
        <w:t xml:space="preserve">As Dt. 16 instructed, every man is to give as he is able, and shall not appear before the Lord empty handed.  </w:t>
      </w:r>
      <w:r w:rsidR="00A83649">
        <w:rPr>
          <w:rFonts w:ascii="Times New Roman" w:hAnsi="Times New Roman" w:cs="Times New Roman"/>
          <w:sz w:val="22"/>
          <w:szCs w:val="22"/>
        </w:rPr>
        <w:t xml:space="preserve">So God’s people will share with those who are in need- recognizing that we have freely received so we must freely give.  Returning a portion </w:t>
      </w:r>
      <w:r w:rsidR="00730549">
        <w:rPr>
          <w:rFonts w:ascii="Times New Roman" w:hAnsi="Times New Roman" w:cs="Times New Roman"/>
          <w:sz w:val="22"/>
          <w:szCs w:val="22"/>
        </w:rPr>
        <w:t xml:space="preserve">of our funds to support the ministry of the church.  In keeping with the measure God has blessed you, </w:t>
      </w:r>
      <w:r w:rsidR="00033F60">
        <w:rPr>
          <w:rFonts w:ascii="Times New Roman" w:hAnsi="Times New Roman" w:cs="Times New Roman"/>
          <w:sz w:val="22"/>
          <w:szCs w:val="22"/>
        </w:rPr>
        <w:t xml:space="preserve">sharing with those in need.  </w:t>
      </w:r>
      <w:r w:rsidR="006E35DE">
        <w:rPr>
          <w:rFonts w:ascii="Times New Roman" w:hAnsi="Times New Roman" w:cs="Times New Roman"/>
          <w:sz w:val="22"/>
          <w:szCs w:val="22"/>
        </w:rPr>
        <w:t>Not only is it true that the poor we will always have with us- it is also true that the church will always be generous in their giving.</w:t>
      </w:r>
    </w:p>
    <w:p w14:paraId="1A7034E2" w14:textId="77777777" w:rsidR="00596EAB" w:rsidRPr="00596EAB" w:rsidRDefault="00596EAB" w:rsidP="00596EAB">
      <w:pPr>
        <w:spacing w:line="480" w:lineRule="auto"/>
        <w:rPr>
          <w:rFonts w:ascii="Times New Roman" w:hAnsi="Times New Roman" w:cs="Times New Roman"/>
          <w:b/>
          <w:bCs/>
          <w:sz w:val="22"/>
          <w:szCs w:val="22"/>
        </w:rPr>
      </w:pPr>
      <w:r w:rsidRPr="00596EAB">
        <w:rPr>
          <w:rFonts w:ascii="Times New Roman" w:hAnsi="Times New Roman" w:cs="Times New Roman"/>
          <w:b/>
          <w:bCs/>
          <w:sz w:val="22"/>
          <w:szCs w:val="22"/>
        </w:rPr>
        <w:t xml:space="preserve">II. How we Give </w:t>
      </w:r>
    </w:p>
    <w:p w14:paraId="4CAB4DED" w14:textId="7BD71161" w:rsidR="00596EAB" w:rsidRDefault="00033F60" w:rsidP="00596EAB">
      <w:pPr>
        <w:spacing w:line="480" w:lineRule="auto"/>
        <w:rPr>
          <w:rFonts w:ascii="Times New Roman" w:hAnsi="Times New Roman" w:cs="Times New Roman"/>
          <w:sz w:val="22"/>
          <w:szCs w:val="22"/>
        </w:rPr>
      </w:pPr>
      <w:r>
        <w:rPr>
          <w:rFonts w:ascii="Times New Roman" w:hAnsi="Times New Roman" w:cs="Times New Roman"/>
          <w:sz w:val="22"/>
          <w:szCs w:val="22"/>
        </w:rPr>
        <w:t>Now that Jesus</w:t>
      </w:r>
      <w:r w:rsidR="006E35DE">
        <w:rPr>
          <w:rFonts w:ascii="Times New Roman" w:hAnsi="Times New Roman" w:cs="Times New Roman"/>
          <w:sz w:val="22"/>
          <w:szCs w:val="22"/>
        </w:rPr>
        <w:t xml:space="preserve"> has established the fact that those who are His disciples will be givers, in the next point Jesus </w:t>
      </w:r>
      <w:r w:rsidR="008C7E8A">
        <w:rPr>
          <w:rFonts w:ascii="Times New Roman" w:hAnsi="Times New Roman" w:cs="Times New Roman"/>
          <w:sz w:val="22"/>
          <w:szCs w:val="22"/>
        </w:rPr>
        <w:t xml:space="preserve">focusses on </w:t>
      </w:r>
      <w:r w:rsidR="008C7E8A" w:rsidRPr="00AC0820">
        <w:rPr>
          <w:rFonts w:ascii="Times New Roman" w:hAnsi="Times New Roman" w:cs="Times New Roman"/>
          <w:sz w:val="22"/>
          <w:szCs w:val="22"/>
          <w:u w:val="single"/>
        </w:rPr>
        <w:t>how they must give</w:t>
      </w:r>
      <w:r w:rsidR="008C7E8A">
        <w:rPr>
          <w:rFonts w:ascii="Times New Roman" w:hAnsi="Times New Roman" w:cs="Times New Roman"/>
          <w:sz w:val="22"/>
          <w:szCs w:val="22"/>
        </w:rPr>
        <w:t xml:space="preserve">.  </w:t>
      </w:r>
      <w:r w:rsidR="00156DB0">
        <w:rPr>
          <w:rFonts w:ascii="Times New Roman" w:hAnsi="Times New Roman" w:cs="Times New Roman"/>
          <w:sz w:val="22"/>
          <w:szCs w:val="22"/>
        </w:rPr>
        <w:t>Negatively</w:t>
      </w:r>
      <w:r w:rsidR="008C7E8A">
        <w:rPr>
          <w:rFonts w:ascii="Times New Roman" w:hAnsi="Times New Roman" w:cs="Times New Roman"/>
          <w:sz w:val="22"/>
          <w:szCs w:val="22"/>
        </w:rPr>
        <w:t xml:space="preserve">, beware </w:t>
      </w:r>
      <w:r w:rsidR="00156DB0">
        <w:rPr>
          <w:rFonts w:ascii="Times New Roman" w:hAnsi="Times New Roman" w:cs="Times New Roman"/>
          <w:sz w:val="22"/>
          <w:szCs w:val="22"/>
        </w:rPr>
        <w:t>practicing</w:t>
      </w:r>
      <w:r w:rsidR="008C7E8A">
        <w:rPr>
          <w:rFonts w:ascii="Times New Roman" w:hAnsi="Times New Roman" w:cs="Times New Roman"/>
          <w:sz w:val="22"/>
          <w:szCs w:val="22"/>
        </w:rPr>
        <w:t xml:space="preserve"> your righteousness before men</w:t>
      </w:r>
      <w:r w:rsidR="00156DB0">
        <w:rPr>
          <w:rFonts w:ascii="Times New Roman" w:hAnsi="Times New Roman" w:cs="Times New Roman"/>
          <w:sz w:val="22"/>
          <w:szCs w:val="22"/>
        </w:rPr>
        <w:t xml:space="preserve"> to be seen by them.  Positively, give to the needy in secret</w:t>
      </w:r>
      <w:r w:rsidR="006902D0">
        <w:rPr>
          <w:rFonts w:ascii="Times New Roman" w:hAnsi="Times New Roman" w:cs="Times New Roman"/>
          <w:sz w:val="22"/>
          <w:szCs w:val="22"/>
        </w:rPr>
        <w:t xml:space="preserve"> as v. 4 states</w:t>
      </w:r>
      <w:r w:rsidR="00156DB0">
        <w:rPr>
          <w:rFonts w:ascii="Times New Roman" w:hAnsi="Times New Roman" w:cs="Times New Roman"/>
          <w:sz w:val="22"/>
          <w:szCs w:val="22"/>
        </w:rPr>
        <w:t xml:space="preserve">.  </w:t>
      </w:r>
      <w:r w:rsidR="00FF0648">
        <w:rPr>
          <w:rFonts w:ascii="Times New Roman" w:hAnsi="Times New Roman" w:cs="Times New Roman"/>
          <w:sz w:val="22"/>
          <w:szCs w:val="22"/>
        </w:rPr>
        <w:t xml:space="preserve">So Jesus gives a negative example in v. 2- do not be like the </w:t>
      </w:r>
      <w:r w:rsidR="006902D0">
        <w:rPr>
          <w:rFonts w:ascii="Times New Roman" w:hAnsi="Times New Roman" w:cs="Times New Roman"/>
          <w:sz w:val="22"/>
          <w:szCs w:val="22"/>
        </w:rPr>
        <w:t>Pharisees</w:t>
      </w:r>
      <w:r w:rsidR="00FF0648">
        <w:rPr>
          <w:rFonts w:ascii="Times New Roman" w:hAnsi="Times New Roman" w:cs="Times New Roman"/>
          <w:sz w:val="22"/>
          <w:szCs w:val="22"/>
        </w:rPr>
        <w:t xml:space="preserve"> in their giving- do not be </w:t>
      </w:r>
      <w:r w:rsidR="006902D0">
        <w:rPr>
          <w:rFonts w:ascii="Times New Roman" w:hAnsi="Times New Roman" w:cs="Times New Roman"/>
          <w:sz w:val="22"/>
          <w:szCs w:val="22"/>
        </w:rPr>
        <w:t xml:space="preserve">a hypocrite.  So what was wrong with the way that the Pharisees gave?  Well, the Pharisees of Jesus day were visible givers- who made a lot of noise when they have.  </w:t>
      </w:r>
      <w:r w:rsidR="000664D4">
        <w:rPr>
          <w:rFonts w:ascii="Times New Roman" w:hAnsi="Times New Roman" w:cs="Times New Roman"/>
          <w:sz w:val="22"/>
          <w:szCs w:val="22"/>
        </w:rPr>
        <w:t>During this time, i</w:t>
      </w:r>
      <w:r w:rsidR="00C070B2">
        <w:rPr>
          <w:rFonts w:ascii="Times New Roman" w:hAnsi="Times New Roman" w:cs="Times New Roman"/>
          <w:sz w:val="22"/>
          <w:szCs w:val="22"/>
        </w:rPr>
        <w:t xml:space="preserve">t was common for the priests to sound </w:t>
      </w:r>
      <w:r w:rsidR="00B42143">
        <w:rPr>
          <w:rFonts w:ascii="Times New Roman" w:hAnsi="Times New Roman" w:cs="Times New Roman"/>
          <w:sz w:val="22"/>
          <w:szCs w:val="22"/>
        </w:rPr>
        <w:t xml:space="preserve">a trumpet- to blow a ram’s horn when some </w:t>
      </w:r>
      <w:r w:rsidR="00227B3B">
        <w:rPr>
          <w:rFonts w:ascii="Times New Roman" w:hAnsi="Times New Roman" w:cs="Times New Roman"/>
          <w:sz w:val="22"/>
          <w:szCs w:val="22"/>
        </w:rPr>
        <w:t>extraordinary</w:t>
      </w:r>
      <w:r w:rsidR="00B42143">
        <w:rPr>
          <w:rFonts w:ascii="Times New Roman" w:hAnsi="Times New Roman" w:cs="Times New Roman"/>
          <w:sz w:val="22"/>
          <w:szCs w:val="22"/>
        </w:rPr>
        <w:t xml:space="preserve"> need arose in Jerusalem.  This call to </w:t>
      </w:r>
      <w:r w:rsidR="00227B3B">
        <w:rPr>
          <w:rFonts w:ascii="Times New Roman" w:hAnsi="Times New Roman" w:cs="Times New Roman"/>
          <w:sz w:val="22"/>
          <w:szCs w:val="22"/>
        </w:rPr>
        <w:t xml:space="preserve">come and give would be met with very public displays of generosity.  </w:t>
      </w:r>
      <w:r w:rsidR="000664D4">
        <w:rPr>
          <w:rFonts w:ascii="Times New Roman" w:hAnsi="Times New Roman" w:cs="Times New Roman"/>
          <w:sz w:val="22"/>
          <w:szCs w:val="22"/>
        </w:rPr>
        <w:t xml:space="preserve">Some people would shut </w:t>
      </w:r>
      <w:r w:rsidR="00B023C6">
        <w:rPr>
          <w:rFonts w:ascii="Times New Roman" w:hAnsi="Times New Roman" w:cs="Times New Roman"/>
          <w:sz w:val="22"/>
          <w:szCs w:val="22"/>
        </w:rPr>
        <w:t>up</w:t>
      </w:r>
      <w:r w:rsidR="000664D4">
        <w:rPr>
          <w:rFonts w:ascii="Times New Roman" w:hAnsi="Times New Roman" w:cs="Times New Roman"/>
          <w:sz w:val="22"/>
          <w:szCs w:val="22"/>
        </w:rPr>
        <w:t xml:space="preserve"> shop and </w:t>
      </w:r>
      <w:r w:rsidR="00B023C6">
        <w:rPr>
          <w:rFonts w:ascii="Times New Roman" w:hAnsi="Times New Roman" w:cs="Times New Roman"/>
          <w:sz w:val="22"/>
          <w:szCs w:val="22"/>
        </w:rPr>
        <w:t xml:space="preserve">run to the temple to show </w:t>
      </w:r>
      <w:r w:rsidR="00B023C6">
        <w:rPr>
          <w:rFonts w:ascii="Times New Roman" w:hAnsi="Times New Roman" w:cs="Times New Roman"/>
          <w:sz w:val="22"/>
          <w:szCs w:val="22"/>
        </w:rPr>
        <w:lastRenderedPageBreak/>
        <w:t xml:space="preserve">their support.  </w:t>
      </w:r>
      <w:r w:rsidR="006D5D34">
        <w:rPr>
          <w:rFonts w:ascii="Times New Roman" w:hAnsi="Times New Roman" w:cs="Times New Roman"/>
          <w:sz w:val="22"/>
          <w:szCs w:val="22"/>
        </w:rPr>
        <w:t xml:space="preserve">Sound the alarm- let everyone know- I am giving all my money to the poor today.  It would be like taking out an add in the newspaper- or calling a press conference.  </w:t>
      </w:r>
      <w:r w:rsidR="00241F3C">
        <w:rPr>
          <w:rFonts w:ascii="Times New Roman" w:hAnsi="Times New Roman" w:cs="Times New Roman"/>
          <w:sz w:val="22"/>
          <w:szCs w:val="22"/>
        </w:rPr>
        <w:t>Putting on a show so that everyone would know how generous I am.  Interestingly, there were</w:t>
      </w:r>
      <w:r w:rsidR="00705A61">
        <w:rPr>
          <w:rFonts w:ascii="Times New Roman" w:hAnsi="Times New Roman" w:cs="Times New Roman"/>
          <w:sz w:val="22"/>
          <w:szCs w:val="22"/>
        </w:rPr>
        <w:t xml:space="preserve"> also</w:t>
      </w:r>
      <w:r w:rsidR="00241F3C">
        <w:rPr>
          <w:rFonts w:ascii="Times New Roman" w:hAnsi="Times New Roman" w:cs="Times New Roman"/>
          <w:sz w:val="22"/>
          <w:szCs w:val="22"/>
        </w:rPr>
        <w:t xml:space="preserve"> coin boxes located in the temple that had </w:t>
      </w:r>
      <w:r w:rsidR="00C60828">
        <w:rPr>
          <w:rFonts w:ascii="Times New Roman" w:hAnsi="Times New Roman" w:cs="Times New Roman"/>
          <w:sz w:val="22"/>
          <w:szCs w:val="22"/>
        </w:rPr>
        <w:t xml:space="preserve">trumpet shaped opening in the top.  These metal boxes </w:t>
      </w:r>
      <w:r w:rsidR="001A0F88">
        <w:rPr>
          <w:rFonts w:ascii="Times New Roman" w:hAnsi="Times New Roman" w:cs="Times New Roman"/>
          <w:sz w:val="22"/>
          <w:szCs w:val="22"/>
        </w:rPr>
        <w:t xml:space="preserve">had small </w:t>
      </w:r>
      <w:r w:rsidR="00705A61">
        <w:rPr>
          <w:rFonts w:ascii="Times New Roman" w:hAnsi="Times New Roman" w:cs="Times New Roman"/>
          <w:sz w:val="22"/>
          <w:szCs w:val="22"/>
        </w:rPr>
        <w:t>openings</w:t>
      </w:r>
      <w:r w:rsidR="001A0F88">
        <w:rPr>
          <w:rFonts w:ascii="Times New Roman" w:hAnsi="Times New Roman" w:cs="Times New Roman"/>
          <w:sz w:val="22"/>
          <w:szCs w:val="22"/>
        </w:rPr>
        <w:t xml:space="preserve"> in the top</w:t>
      </w:r>
      <w:r w:rsidR="00705A61">
        <w:rPr>
          <w:rFonts w:ascii="Times New Roman" w:hAnsi="Times New Roman" w:cs="Times New Roman"/>
          <w:sz w:val="22"/>
          <w:szCs w:val="22"/>
        </w:rPr>
        <w:t xml:space="preserve"> of the lid</w:t>
      </w:r>
      <w:r w:rsidR="001A0F88">
        <w:rPr>
          <w:rFonts w:ascii="Times New Roman" w:hAnsi="Times New Roman" w:cs="Times New Roman"/>
          <w:sz w:val="22"/>
          <w:szCs w:val="22"/>
        </w:rPr>
        <w:t xml:space="preserve">.  So if the wealthy came to give a lot of coins- the sound of their giving would be heard by all with the clank of every coin being dropped into this metal box.  </w:t>
      </w:r>
      <w:r w:rsidR="00A44E27">
        <w:rPr>
          <w:rFonts w:ascii="Times New Roman" w:hAnsi="Times New Roman" w:cs="Times New Roman"/>
          <w:sz w:val="22"/>
          <w:szCs w:val="22"/>
        </w:rPr>
        <w:t xml:space="preserve">So the rich could stand there and make a lot of noise with all their giving- one clinking coin at a time.  </w:t>
      </w:r>
      <w:r w:rsidR="001F4186">
        <w:rPr>
          <w:rFonts w:ascii="Times New Roman" w:hAnsi="Times New Roman" w:cs="Times New Roman"/>
          <w:sz w:val="22"/>
          <w:szCs w:val="22"/>
        </w:rPr>
        <w:t xml:space="preserve">But Jesus say that this is hypocrisy.  Those who give in this way- who give for the praise of others- who give in order to be seen- these are hypocrites.  They are putting on a show- </w:t>
      </w:r>
      <w:r w:rsidR="0005679C">
        <w:rPr>
          <w:rFonts w:ascii="Times New Roman" w:hAnsi="Times New Roman" w:cs="Times New Roman"/>
          <w:sz w:val="22"/>
          <w:szCs w:val="22"/>
        </w:rPr>
        <w:t>they are charlatans.  They are masking their true intentions.  They are not really motivated by love for God nor love for their poor neighbor.  Rather, they are mot</w:t>
      </w:r>
      <w:r w:rsidR="0025443B">
        <w:rPr>
          <w:rFonts w:ascii="Times New Roman" w:hAnsi="Times New Roman" w:cs="Times New Roman"/>
          <w:sz w:val="22"/>
          <w:szCs w:val="22"/>
        </w:rPr>
        <w:t xml:space="preserve">ivated by love for themselves!  They love the praise of man- so that is why they are giving.  </w:t>
      </w:r>
      <w:r w:rsidR="00737DB2">
        <w:rPr>
          <w:rFonts w:ascii="Times New Roman" w:hAnsi="Times New Roman" w:cs="Times New Roman"/>
          <w:sz w:val="22"/>
          <w:szCs w:val="22"/>
        </w:rPr>
        <w:t>Instead, let your giving be done in secret</w:t>
      </w:r>
      <w:r w:rsidR="00297FD5">
        <w:rPr>
          <w:rFonts w:ascii="Times New Roman" w:hAnsi="Times New Roman" w:cs="Times New Roman"/>
          <w:sz w:val="22"/>
          <w:szCs w:val="22"/>
        </w:rPr>
        <w:t xml:space="preserve">.  Do not blow the trumpet- hide your </w:t>
      </w:r>
      <w:r w:rsidR="00297FD5" w:rsidRPr="00757FC0">
        <w:rPr>
          <w:rFonts w:ascii="Times New Roman" w:hAnsi="Times New Roman" w:cs="Times New Roman"/>
          <w:sz w:val="22"/>
          <w:szCs w:val="22"/>
          <w:u w:val="single"/>
        </w:rPr>
        <w:t>giving from men</w:t>
      </w:r>
      <w:r w:rsidR="00297FD5">
        <w:rPr>
          <w:rFonts w:ascii="Times New Roman" w:hAnsi="Times New Roman" w:cs="Times New Roman"/>
          <w:sz w:val="22"/>
          <w:szCs w:val="22"/>
        </w:rPr>
        <w:t xml:space="preserve">.  Added to that- do not let your left hand know what your right hand is doing as v. </w:t>
      </w:r>
      <w:r w:rsidR="00693146">
        <w:rPr>
          <w:rFonts w:ascii="Times New Roman" w:hAnsi="Times New Roman" w:cs="Times New Roman"/>
          <w:sz w:val="22"/>
          <w:szCs w:val="22"/>
        </w:rPr>
        <w:t xml:space="preserve">3 says.  So not only should your giving be a secret from other people, </w:t>
      </w:r>
      <w:r w:rsidR="00693146" w:rsidRPr="00757FC0">
        <w:rPr>
          <w:rFonts w:ascii="Times New Roman" w:hAnsi="Times New Roman" w:cs="Times New Roman"/>
          <w:sz w:val="22"/>
          <w:szCs w:val="22"/>
          <w:u w:val="single"/>
        </w:rPr>
        <w:t>it should be a secret from yourself</w:t>
      </w:r>
      <w:r w:rsidR="00693146">
        <w:rPr>
          <w:rFonts w:ascii="Times New Roman" w:hAnsi="Times New Roman" w:cs="Times New Roman"/>
          <w:sz w:val="22"/>
          <w:szCs w:val="22"/>
        </w:rPr>
        <w:t xml:space="preserve">!  Your left hand does not know that your right hand is giving!  </w:t>
      </w:r>
      <w:r w:rsidR="00D11483">
        <w:rPr>
          <w:rFonts w:ascii="Times New Roman" w:hAnsi="Times New Roman" w:cs="Times New Roman"/>
          <w:sz w:val="22"/>
          <w:szCs w:val="22"/>
        </w:rPr>
        <w:t xml:space="preserve">The fact is- people enjoy the praise of man- but they also like the praise of the self!  We like people to see our generosity- but we also like to self-congratulate as well!  We boast in our own humility- we take pride in our own generosity!  </w:t>
      </w:r>
      <w:r w:rsidR="00BF28FF">
        <w:rPr>
          <w:rFonts w:ascii="Times New Roman" w:hAnsi="Times New Roman" w:cs="Times New Roman"/>
          <w:sz w:val="22"/>
          <w:szCs w:val="22"/>
        </w:rPr>
        <w:t xml:space="preserve">So the praise of man and self-praise are both a danger to the practice of our righteousness!  </w:t>
      </w:r>
      <w:r w:rsidR="00973371">
        <w:rPr>
          <w:rFonts w:ascii="Times New Roman" w:hAnsi="Times New Roman" w:cs="Times New Roman"/>
          <w:sz w:val="22"/>
          <w:szCs w:val="22"/>
        </w:rPr>
        <w:t xml:space="preserve">So when you are giving- we have to test our hearts.  As </w:t>
      </w:r>
      <w:r w:rsidR="00020845">
        <w:rPr>
          <w:rFonts w:ascii="Times New Roman" w:hAnsi="Times New Roman" w:cs="Times New Roman"/>
          <w:sz w:val="22"/>
          <w:szCs w:val="22"/>
        </w:rPr>
        <w:t xml:space="preserve">II Cor. 9- </w:t>
      </w:r>
      <w:r w:rsidR="00020845" w:rsidRPr="00020845">
        <w:rPr>
          <w:rFonts w:ascii="Times New Roman" w:hAnsi="Times New Roman" w:cs="Times New Roman"/>
          <w:sz w:val="22"/>
          <w:szCs w:val="22"/>
        </w:rPr>
        <w:t>Each one must give as he has decided in his heart, not reluctantly or under compulsion, for God loves a cheerful giver.</w:t>
      </w:r>
      <w:r w:rsidR="00020845">
        <w:rPr>
          <w:rFonts w:ascii="Times New Roman" w:hAnsi="Times New Roman" w:cs="Times New Roman"/>
          <w:sz w:val="22"/>
          <w:szCs w:val="22"/>
        </w:rPr>
        <w:t xml:space="preserve">  </w:t>
      </w:r>
      <w:r w:rsidR="001001BA">
        <w:rPr>
          <w:rFonts w:ascii="Times New Roman" w:hAnsi="Times New Roman" w:cs="Times New Roman"/>
          <w:sz w:val="22"/>
          <w:szCs w:val="22"/>
        </w:rPr>
        <w:t xml:space="preserve">When you put your money in the collection plate- do you look around?  Do you glance at others to see if and how much they give?  </w:t>
      </w:r>
      <w:r w:rsidR="00AE5B5E">
        <w:rPr>
          <w:rFonts w:ascii="Times New Roman" w:hAnsi="Times New Roman" w:cs="Times New Roman"/>
          <w:sz w:val="22"/>
          <w:szCs w:val="22"/>
        </w:rPr>
        <w:t xml:space="preserve">Do you worry what other people will think if they see how much you give?  Do not think of man when you give- rather </w:t>
      </w:r>
      <w:r w:rsidR="000F0EC4">
        <w:rPr>
          <w:rFonts w:ascii="Times New Roman" w:hAnsi="Times New Roman" w:cs="Times New Roman"/>
          <w:sz w:val="22"/>
          <w:szCs w:val="22"/>
        </w:rPr>
        <w:t xml:space="preserve">give unto the LORD!  God is not only concerned that you give- but how you give!  What is the motivation?  To get others to see it- to make yourself feel good?  Or </w:t>
      </w:r>
      <w:r w:rsidR="004D613C">
        <w:rPr>
          <w:rFonts w:ascii="Times New Roman" w:hAnsi="Times New Roman" w:cs="Times New Roman"/>
          <w:sz w:val="22"/>
          <w:szCs w:val="22"/>
        </w:rPr>
        <w:t xml:space="preserve">out of joyful, generous heart moved by love for God!  To illustrate this point- I’m sure you have seen a new building </w:t>
      </w:r>
      <w:r w:rsidR="001D6112">
        <w:rPr>
          <w:rFonts w:ascii="Times New Roman" w:hAnsi="Times New Roman" w:cs="Times New Roman"/>
          <w:sz w:val="22"/>
          <w:szCs w:val="22"/>
        </w:rPr>
        <w:t xml:space="preserve">opened </w:t>
      </w:r>
      <w:r w:rsidR="004D613C">
        <w:rPr>
          <w:rFonts w:ascii="Times New Roman" w:hAnsi="Times New Roman" w:cs="Times New Roman"/>
          <w:sz w:val="22"/>
          <w:szCs w:val="22"/>
        </w:rPr>
        <w:t xml:space="preserve">that </w:t>
      </w:r>
      <w:r w:rsidR="004E2B01">
        <w:rPr>
          <w:rFonts w:ascii="Times New Roman" w:hAnsi="Times New Roman" w:cs="Times New Roman"/>
          <w:sz w:val="22"/>
          <w:szCs w:val="22"/>
        </w:rPr>
        <w:t xml:space="preserve">boasts the name of a generous benefactor.  Even on Christian school campuses, there are new wings and new building dedicated in the name of the </w:t>
      </w:r>
      <w:r w:rsidR="00200EE4">
        <w:rPr>
          <w:rFonts w:ascii="Times New Roman" w:hAnsi="Times New Roman" w:cs="Times New Roman"/>
          <w:sz w:val="22"/>
          <w:szCs w:val="22"/>
        </w:rPr>
        <w:t xml:space="preserve">person who gave all this money so that this </w:t>
      </w:r>
      <w:r w:rsidR="00200EE4">
        <w:rPr>
          <w:rFonts w:ascii="Times New Roman" w:hAnsi="Times New Roman" w:cs="Times New Roman"/>
          <w:sz w:val="22"/>
          <w:szCs w:val="22"/>
        </w:rPr>
        <w:lastRenderedPageBreak/>
        <w:t xml:space="preserve">building could be constructed.  </w:t>
      </w:r>
      <w:r w:rsidR="00D97847">
        <w:rPr>
          <w:rFonts w:ascii="Times New Roman" w:hAnsi="Times New Roman" w:cs="Times New Roman"/>
          <w:sz w:val="22"/>
          <w:szCs w:val="22"/>
        </w:rPr>
        <w:t xml:space="preserve">You can give money to have a new building constructed- but do you want your name on the side of it or would it be better to give </w:t>
      </w:r>
      <w:r w:rsidR="00AC7348">
        <w:rPr>
          <w:rFonts w:ascii="Times New Roman" w:hAnsi="Times New Roman" w:cs="Times New Roman"/>
          <w:sz w:val="22"/>
          <w:szCs w:val="22"/>
        </w:rPr>
        <w:t xml:space="preserve">anonymously?  </w:t>
      </w:r>
      <w:r w:rsidR="008E7F13">
        <w:rPr>
          <w:rFonts w:ascii="Times New Roman" w:hAnsi="Times New Roman" w:cs="Times New Roman"/>
          <w:sz w:val="22"/>
          <w:szCs w:val="22"/>
        </w:rPr>
        <w:t>To give a gift to someone without putting your name on the tag.  Jesus wants us to give in se</w:t>
      </w:r>
      <w:r w:rsidR="0075475D">
        <w:rPr>
          <w:rFonts w:ascii="Times New Roman" w:hAnsi="Times New Roman" w:cs="Times New Roman"/>
          <w:sz w:val="22"/>
          <w:szCs w:val="22"/>
        </w:rPr>
        <w:t xml:space="preserve">cret- without others knowing.  </w:t>
      </w:r>
      <w:r w:rsidR="001D6112">
        <w:rPr>
          <w:rFonts w:ascii="Times New Roman" w:hAnsi="Times New Roman" w:cs="Times New Roman"/>
          <w:sz w:val="22"/>
          <w:szCs w:val="22"/>
        </w:rPr>
        <w:t xml:space="preserve">It may not always be possible to give in secret- but there should never be a desire to be recognized!  </w:t>
      </w:r>
      <w:r w:rsidR="005F7041">
        <w:rPr>
          <w:rFonts w:ascii="Times New Roman" w:hAnsi="Times New Roman" w:cs="Times New Roman"/>
          <w:sz w:val="22"/>
          <w:szCs w:val="22"/>
        </w:rPr>
        <w:t xml:space="preserve">As an aside, this is really the benefit of the </w:t>
      </w:r>
      <w:r w:rsidR="00FB6418">
        <w:rPr>
          <w:rFonts w:ascii="Times New Roman" w:hAnsi="Times New Roman" w:cs="Times New Roman"/>
          <w:sz w:val="22"/>
          <w:szCs w:val="22"/>
        </w:rPr>
        <w:t xml:space="preserve">envelope system at church.  No one can see how much you are giving- and the matter remains between you and the Lord.  </w:t>
      </w:r>
    </w:p>
    <w:p w14:paraId="515113EF" w14:textId="5DA98DA1" w:rsidR="00596EAB" w:rsidRPr="00596EAB" w:rsidRDefault="00596EAB" w:rsidP="00596EAB">
      <w:pPr>
        <w:spacing w:line="480" w:lineRule="auto"/>
        <w:rPr>
          <w:rFonts w:ascii="Times New Roman" w:hAnsi="Times New Roman" w:cs="Times New Roman"/>
          <w:b/>
          <w:bCs/>
          <w:sz w:val="22"/>
          <w:szCs w:val="22"/>
        </w:rPr>
      </w:pPr>
      <w:r w:rsidRPr="00596EAB">
        <w:rPr>
          <w:rFonts w:ascii="Times New Roman" w:hAnsi="Times New Roman" w:cs="Times New Roman"/>
          <w:b/>
          <w:bCs/>
          <w:sz w:val="22"/>
          <w:szCs w:val="22"/>
        </w:rPr>
        <w:t>III. Why we Give</w:t>
      </w:r>
    </w:p>
    <w:p w14:paraId="3BE04119" w14:textId="20AF8F71" w:rsidR="00B0565A" w:rsidRDefault="00AB7B76" w:rsidP="00FD798B">
      <w:pPr>
        <w:spacing w:line="480" w:lineRule="auto"/>
        <w:rPr>
          <w:rFonts w:ascii="Times New Roman" w:hAnsi="Times New Roman" w:cs="Times New Roman"/>
          <w:sz w:val="22"/>
          <w:szCs w:val="22"/>
        </w:rPr>
      </w:pPr>
      <w:r>
        <w:rPr>
          <w:rFonts w:ascii="Times New Roman" w:hAnsi="Times New Roman" w:cs="Times New Roman"/>
          <w:sz w:val="22"/>
          <w:szCs w:val="22"/>
        </w:rPr>
        <w:t xml:space="preserve">Now that we have seen the necessity of giving, and the goal to be secret or hidden when we give, in our last point we consider why this matters.  Why are we to give?  Well, there are two options here.  You can give </w:t>
      </w:r>
      <w:r w:rsidRPr="00D723F2">
        <w:rPr>
          <w:rFonts w:ascii="Times New Roman" w:hAnsi="Times New Roman" w:cs="Times New Roman"/>
          <w:sz w:val="22"/>
          <w:szCs w:val="22"/>
          <w:u w:val="single"/>
        </w:rPr>
        <w:t>for the praise of man-</w:t>
      </w:r>
      <w:r>
        <w:rPr>
          <w:rFonts w:ascii="Times New Roman" w:hAnsi="Times New Roman" w:cs="Times New Roman"/>
          <w:sz w:val="22"/>
          <w:szCs w:val="22"/>
        </w:rPr>
        <w:t xml:space="preserve"> to receive the </w:t>
      </w:r>
      <w:r w:rsidR="00333A74">
        <w:rPr>
          <w:rFonts w:ascii="Times New Roman" w:hAnsi="Times New Roman" w:cs="Times New Roman"/>
          <w:sz w:val="22"/>
          <w:szCs w:val="22"/>
        </w:rPr>
        <w:t>accolades</w:t>
      </w:r>
      <w:r>
        <w:rPr>
          <w:rFonts w:ascii="Times New Roman" w:hAnsi="Times New Roman" w:cs="Times New Roman"/>
          <w:sz w:val="22"/>
          <w:szCs w:val="22"/>
        </w:rPr>
        <w:t xml:space="preserve"> of others for your generosity.  Or you can </w:t>
      </w:r>
      <w:r w:rsidRPr="00D723F2">
        <w:rPr>
          <w:rFonts w:ascii="Times New Roman" w:hAnsi="Times New Roman" w:cs="Times New Roman"/>
          <w:sz w:val="22"/>
          <w:szCs w:val="22"/>
          <w:u w:val="single"/>
        </w:rPr>
        <w:t>give for the praise of God</w:t>
      </w:r>
      <w:r>
        <w:rPr>
          <w:rFonts w:ascii="Times New Roman" w:hAnsi="Times New Roman" w:cs="Times New Roman"/>
          <w:sz w:val="22"/>
          <w:szCs w:val="22"/>
        </w:rPr>
        <w:t xml:space="preserve">- </w:t>
      </w:r>
      <w:r w:rsidR="00333A74">
        <w:rPr>
          <w:rFonts w:ascii="Times New Roman" w:hAnsi="Times New Roman" w:cs="Times New Roman"/>
          <w:sz w:val="22"/>
          <w:szCs w:val="22"/>
        </w:rPr>
        <w:t xml:space="preserve">being generous for His praise and glory.  </w:t>
      </w:r>
      <w:r w:rsidR="00D568FE">
        <w:rPr>
          <w:rFonts w:ascii="Times New Roman" w:hAnsi="Times New Roman" w:cs="Times New Roman"/>
          <w:sz w:val="22"/>
          <w:szCs w:val="22"/>
        </w:rPr>
        <w:t xml:space="preserve">It all comes to </w:t>
      </w:r>
      <w:r w:rsidR="00366548">
        <w:rPr>
          <w:rFonts w:ascii="Times New Roman" w:hAnsi="Times New Roman" w:cs="Times New Roman"/>
          <w:sz w:val="22"/>
          <w:szCs w:val="22"/>
        </w:rPr>
        <w:t>the heart- what do we love?  Who do we love?  If we love ourselves and the praise of man, then our giving will be external and vis</w:t>
      </w:r>
      <w:r w:rsidR="00A5155F">
        <w:rPr>
          <w:rFonts w:ascii="Times New Roman" w:hAnsi="Times New Roman" w:cs="Times New Roman"/>
          <w:sz w:val="22"/>
          <w:szCs w:val="22"/>
        </w:rPr>
        <w:t xml:space="preserve">ible.  Jesus is warning us against his kind of giving- </w:t>
      </w:r>
      <w:r w:rsidR="00145FA5">
        <w:rPr>
          <w:rFonts w:ascii="Times New Roman" w:hAnsi="Times New Roman" w:cs="Times New Roman"/>
          <w:sz w:val="22"/>
          <w:szCs w:val="22"/>
        </w:rPr>
        <w:t xml:space="preserve">generosity for the praise of man.  To be seen by others.  </w:t>
      </w:r>
      <w:r w:rsidR="00A5155F">
        <w:rPr>
          <w:rFonts w:ascii="Times New Roman" w:hAnsi="Times New Roman" w:cs="Times New Roman"/>
          <w:sz w:val="22"/>
          <w:szCs w:val="22"/>
        </w:rPr>
        <w:t xml:space="preserve">Every action has </w:t>
      </w:r>
      <w:r w:rsidR="00145FA5">
        <w:rPr>
          <w:rFonts w:ascii="Times New Roman" w:hAnsi="Times New Roman" w:cs="Times New Roman"/>
          <w:sz w:val="22"/>
          <w:szCs w:val="22"/>
        </w:rPr>
        <w:t xml:space="preserve">a consequence- every act of </w:t>
      </w:r>
      <w:r w:rsidR="00B815C4">
        <w:rPr>
          <w:rFonts w:ascii="Times New Roman" w:hAnsi="Times New Roman" w:cs="Times New Roman"/>
          <w:sz w:val="22"/>
          <w:szCs w:val="22"/>
        </w:rPr>
        <w:t xml:space="preserve">charity </w:t>
      </w:r>
      <w:r w:rsidR="00B815C4" w:rsidRPr="00D723F2">
        <w:rPr>
          <w:rFonts w:ascii="Times New Roman" w:hAnsi="Times New Roman" w:cs="Times New Roman"/>
          <w:sz w:val="22"/>
          <w:szCs w:val="22"/>
          <w:u w:val="single"/>
        </w:rPr>
        <w:t>brings its own reward</w:t>
      </w:r>
      <w:r w:rsidR="00B815C4">
        <w:rPr>
          <w:rFonts w:ascii="Times New Roman" w:hAnsi="Times New Roman" w:cs="Times New Roman"/>
          <w:sz w:val="22"/>
          <w:szCs w:val="22"/>
        </w:rPr>
        <w:t xml:space="preserve">.  So then, if you desire is the praise of man and your giving is done so that you can be seen, then you reward will be earthly and temporary.  If we give because we love the praise of man, then our reward will be just that- the praise of man!  When people see us </w:t>
      </w:r>
      <w:r w:rsidR="001C2F79">
        <w:rPr>
          <w:rFonts w:ascii="Times New Roman" w:hAnsi="Times New Roman" w:cs="Times New Roman"/>
          <w:sz w:val="22"/>
          <w:szCs w:val="22"/>
        </w:rPr>
        <w:t>giving and then they think well of us- if we get the pat on the back and the round of applause for what we have done- then we have received our reward</w:t>
      </w:r>
      <w:r w:rsidR="0058547E">
        <w:rPr>
          <w:rFonts w:ascii="Times New Roman" w:hAnsi="Times New Roman" w:cs="Times New Roman"/>
          <w:sz w:val="22"/>
          <w:szCs w:val="22"/>
        </w:rPr>
        <w:t xml:space="preserve">.  But if we give secretly.  If we give because we love God first and want to obey Him out of joyful gratitude, then we also will be rewarded.  But our reward will not be from men- it will not come in the form of self-congratulations.  Rather, the one who sees in secret will reward you as v. 6 concludes.  </w:t>
      </w:r>
      <w:r w:rsidR="006756C9">
        <w:rPr>
          <w:rFonts w:ascii="Times New Roman" w:hAnsi="Times New Roman" w:cs="Times New Roman"/>
          <w:sz w:val="22"/>
          <w:szCs w:val="22"/>
        </w:rPr>
        <w:t xml:space="preserve">Prov. 19- </w:t>
      </w:r>
      <w:r w:rsidR="00426C0C">
        <w:rPr>
          <w:rFonts w:ascii="Times New Roman" w:hAnsi="Times New Roman" w:cs="Times New Roman"/>
          <w:sz w:val="22"/>
          <w:szCs w:val="22"/>
        </w:rPr>
        <w:t>w</w:t>
      </w:r>
      <w:r w:rsidR="006756C9" w:rsidRPr="00BE1885">
        <w:rPr>
          <w:rFonts w:ascii="Times New Roman" w:hAnsi="Times New Roman" w:cs="Times New Roman"/>
          <w:sz w:val="22"/>
          <w:szCs w:val="22"/>
        </w:rPr>
        <w:t>hoever is generous to the poor lends to the Lord, and he will repay him for his deed.</w:t>
      </w:r>
      <w:r w:rsidR="00E87A6C">
        <w:rPr>
          <w:rFonts w:ascii="Times New Roman" w:hAnsi="Times New Roman" w:cs="Times New Roman"/>
          <w:sz w:val="22"/>
          <w:szCs w:val="22"/>
        </w:rPr>
        <w:t xml:space="preserve">  Or as Eph. 6:8 puts it, </w:t>
      </w:r>
      <w:r w:rsidR="004C7B72">
        <w:rPr>
          <w:rFonts w:ascii="Times New Roman" w:hAnsi="Times New Roman" w:cs="Times New Roman"/>
          <w:sz w:val="22"/>
          <w:szCs w:val="22"/>
        </w:rPr>
        <w:t xml:space="preserve">knowing that whatever good anyone does, this he will receive back from the Lord.  </w:t>
      </w:r>
      <w:r w:rsidR="006F09A2">
        <w:rPr>
          <w:rFonts w:ascii="Times New Roman" w:hAnsi="Times New Roman" w:cs="Times New Roman"/>
          <w:sz w:val="22"/>
          <w:szCs w:val="22"/>
        </w:rPr>
        <w:t xml:space="preserve">Now this reward from our heavenly Father comes in various ways.  Although this reward is not earned as such, it is a promised reward none the less.  The first way in which we are rewarded is </w:t>
      </w:r>
      <w:r w:rsidR="00BF2C8B">
        <w:rPr>
          <w:rFonts w:ascii="Times New Roman" w:hAnsi="Times New Roman" w:cs="Times New Roman"/>
          <w:sz w:val="22"/>
          <w:szCs w:val="22"/>
        </w:rPr>
        <w:t xml:space="preserve">in the </w:t>
      </w:r>
      <w:r w:rsidR="00BF2C8B" w:rsidRPr="000E5D5F">
        <w:rPr>
          <w:rFonts w:ascii="Times New Roman" w:hAnsi="Times New Roman" w:cs="Times New Roman"/>
          <w:sz w:val="22"/>
          <w:szCs w:val="22"/>
          <w:u w:val="single"/>
        </w:rPr>
        <w:t>joy that we experience</w:t>
      </w:r>
      <w:r w:rsidR="00BF2C8B">
        <w:rPr>
          <w:rFonts w:ascii="Times New Roman" w:hAnsi="Times New Roman" w:cs="Times New Roman"/>
          <w:sz w:val="22"/>
          <w:szCs w:val="22"/>
        </w:rPr>
        <w:t xml:space="preserve"> in our hearts.  There is a spiritual </w:t>
      </w:r>
      <w:r w:rsidR="00BF2C8B">
        <w:rPr>
          <w:rFonts w:ascii="Times New Roman" w:hAnsi="Times New Roman" w:cs="Times New Roman"/>
          <w:sz w:val="22"/>
          <w:szCs w:val="22"/>
        </w:rPr>
        <w:lastRenderedPageBreak/>
        <w:t xml:space="preserve">reward that we enjoy when we give- joy in serving God is a reward in itself.  To see </w:t>
      </w:r>
      <w:r w:rsidR="00142F39">
        <w:rPr>
          <w:rFonts w:ascii="Times New Roman" w:hAnsi="Times New Roman" w:cs="Times New Roman"/>
          <w:sz w:val="22"/>
          <w:szCs w:val="22"/>
        </w:rPr>
        <w:t>our gifts being used by God to bless others</w:t>
      </w:r>
      <w:r w:rsidR="000E5D5F">
        <w:rPr>
          <w:rFonts w:ascii="Times New Roman" w:hAnsi="Times New Roman" w:cs="Times New Roman"/>
          <w:sz w:val="22"/>
          <w:szCs w:val="22"/>
        </w:rPr>
        <w:t xml:space="preserve"> does cheer our hearts</w:t>
      </w:r>
      <w:r w:rsidR="00142F39">
        <w:rPr>
          <w:rFonts w:ascii="Times New Roman" w:hAnsi="Times New Roman" w:cs="Times New Roman"/>
          <w:sz w:val="22"/>
          <w:szCs w:val="22"/>
        </w:rPr>
        <w:t xml:space="preserve">.  Even as </w:t>
      </w:r>
      <w:r w:rsidR="00772B24">
        <w:rPr>
          <w:rFonts w:ascii="Times New Roman" w:hAnsi="Times New Roman" w:cs="Times New Roman"/>
          <w:sz w:val="22"/>
          <w:szCs w:val="22"/>
        </w:rPr>
        <w:t xml:space="preserve">Acts 20: </w:t>
      </w:r>
      <w:r w:rsidR="00B0565A">
        <w:rPr>
          <w:rFonts w:ascii="Times New Roman" w:hAnsi="Times New Roman" w:cs="Times New Roman"/>
          <w:sz w:val="22"/>
          <w:szCs w:val="22"/>
        </w:rPr>
        <w:t xml:space="preserve">35 says, it is more blessed to give than to receive.  </w:t>
      </w:r>
      <w:r w:rsidR="00C27AAA">
        <w:rPr>
          <w:rFonts w:ascii="Times New Roman" w:hAnsi="Times New Roman" w:cs="Times New Roman"/>
          <w:sz w:val="22"/>
          <w:szCs w:val="22"/>
        </w:rPr>
        <w:t xml:space="preserve">So there is a joy that the giver receives- a delight in the </w:t>
      </w:r>
      <w:r w:rsidR="00DB0337">
        <w:rPr>
          <w:rFonts w:ascii="Times New Roman" w:hAnsi="Times New Roman" w:cs="Times New Roman"/>
          <w:sz w:val="22"/>
          <w:szCs w:val="22"/>
        </w:rPr>
        <w:t xml:space="preserve">act </w:t>
      </w:r>
      <w:r w:rsidR="00C27AAA">
        <w:rPr>
          <w:rFonts w:ascii="Times New Roman" w:hAnsi="Times New Roman" w:cs="Times New Roman"/>
          <w:sz w:val="22"/>
          <w:szCs w:val="22"/>
        </w:rPr>
        <w:t xml:space="preserve">giving itself.  But there is another reward that is promised.  A reward that is kept in heaven for you.  God sees what you do, and He </w:t>
      </w:r>
      <w:r w:rsidR="009C5B19">
        <w:rPr>
          <w:rFonts w:ascii="Times New Roman" w:hAnsi="Times New Roman" w:cs="Times New Roman"/>
          <w:sz w:val="22"/>
          <w:szCs w:val="22"/>
        </w:rPr>
        <w:t xml:space="preserve">will reward you.  Now here is where it gets interesting.  The Father sees what you do in secret- and He will reward you. But the reward that He will give is not a secret reward!  Rather, the reward He will give will be one that is very visible!  So a secret gift given </w:t>
      </w:r>
      <w:r w:rsidR="00764AAF">
        <w:rPr>
          <w:rFonts w:ascii="Times New Roman" w:hAnsi="Times New Roman" w:cs="Times New Roman"/>
          <w:sz w:val="22"/>
          <w:szCs w:val="22"/>
        </w:rPr>
        <w:t xml:space="preserve">on earth will be rewarded </w:t>
      </w:r>
      <w:r w:rsidR="00DB0337">
        <w:rPr>
          <w:rFonts w:ascii="Times New Roman" w:hAnsi="Times New Roman" w:cs="Times New Roman"/>
          <w:sz w:val="22"/>
          <w:szCs w:val="22"/>
        </w:rPr>
        <w:t xml:space="preserve">by God </w:t>
      </w:r>
      <w:r w:rsidR="00764AAF">
        <w:rPr>
          <w:rFonts w:ascii="Times New Roman" w:hAnsi="Times New Roman" w:cs="Times New Roman"/>
          <w:sz w:val="22"/>
          <w:szCs w:val="22"/>
        </w:rPr>
        <w:t xml:space="preserve">with a visible gift in heaven!  Even as our God will say- well done good and faithful servant.  You have been faithful in little- now enter into your master’s </w:t>
      </w:r>
      <w:r w:rsidR="00DD74A7">
        <w:rPr>
          <w:rFonts w:ascii="Times New Roman" w:hAnsi="Times New Roman" w:cs="Times New Roman"/>
          <w:sz w:val="22"/>
          <w:szCs w:val="22"/>
        </w:rPr>
        <w:t xml:space="preserve">reward!  So then, whose praise is more important to you?  The passing praise of man- or the eternal praise </w:t>
      </w:r>
      <w:r w:rsidR="002A42E7">
        <w:rPr>
          <w:rFonts w:ascii="Times New Roman" w:hAnsi="Times New Roman" w:cs="Times New Roman"/>
          <w:sz w:val="22"/>
          <w:szCs w:val="22"/>
        </w:rPr>
        <w:t xml:space="preserve">of God?  From whom do you seek a reward?  A passing pat on the back from man or an eternal crown in glory?  </w:t>
      </w:r>
    </w:p>
    <w:p w14:paraId="14B0C497" w14:textId="16BEF3F9" w:rsidR="00596EAB" w:rsidRPr="00FD798B" w:rsidRDefault="000C51D1" w:rsidP="00FD798B">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the concept of giving and charity is an expected part of the Christian’s life.  Practicing our righteousness and </w:t>
      </w:r>
      <w:r w:rsidR="00C74CC6">
        <w:rPr>
          <w:rFonts w:ascii="Times New Roman" w:hAnsi="Times New Roman" w:cs="Times New Roman"/>
          <w:sz w:val="22"/>
          <w:szCs w:val="22"/>
        </w:rPr>
        <w:t xml:space="preserve">giving to the needy will be a part of our churches’ life.  </w:t>
      </w:r>
      <w:r w:rsidR="00C63753">
        <w:rPr>
          <w:rFonts w:ascii="Times New Roman" w:hAnsi="Times New Roman" w:cs="Times New Roman"/>
          <w:sz w:val="22"/>
          <w:szCs w:val="22"/>
        </w:rPr>
        <w:t>But why do we give?  F</w:t>
      </w:r>
      <w:r w:rsidR="00DB0337">
        <w:rPr>
          <w:rFonts w:ascii="Times New Roman" w:hAnsi="Times New Roman" w:cs="Times New Roman"/>
          <w:sz w:val="22"/>
          <w:szCs w:val="22"/>
        </w:rPr>
        <w:t xml:space="preserve">rom </w:t>
      </w:r>
      <w:r w:rsidR="00C63753">
        <w:rPr>
          <w:rFonts w:ascii="Times New Roman" w:hAnsi="Times New Roman" w:cs="Times New Roman"/>
          <w:sz w:val="22"/>
          <w:szCs w:val="22"/>
        </w:rPr>
        <w:t xml:space="preserve">whom are we seeking praise?  </w:t>
      </w:r>
      <w:r w:rsidR="00B0565A">
        <w:rPr>
          <w:rFonts w:ascii="Times New Roman" w:hAnsi="Times New Roman" w:cs="Times New Roman"/>
          <w:sz w:val="22"/>
          <w:szCs w:val="22"/>
        </w:rPr>
        <w:t xml:space="preserve">A generous heart is one that has learned to see everything we have as gift.  As Jesus said in Matthew 10- freely you have received, so freely </w:t>
      </w:r>
      <w:r w:rsidR="00C63753">
        <w:rPr>
          <w:rFonts w:ascii="Times New Roman" w:hAnsi="Times New Roman" w:cs="Times New Roman"/>
          <w:sz w:val="22"/>
          <w:szCs w:val="22"/>
        </w:rPr>
        <w:t>you</w:t>
      </w:r>
      <w:r w:rsidR="00B0565A">
        <w:rPr>
          <w:rFonts w:ascii="Times New Roman" w:hAnsi="Times New Roman" w:cs="Times New Roman"/>
          <w:sz w:val="22"/>
          <w:szCs w:val="22"/>
        </w:rPr>
        <w:t xml:space="preserve"> are to give. </w:t>
      </w:r>
      <w:r w:rsidR="0029367E" w:rsidRPr="0029367E">
        <w:rPr>
          <w:rFonts w:ascii="Times New Roman" w:hAnsi="Times New Roman" w:cs="Times New Roman"/>
          <w:sz w:val="22"/>
          <w:szCs w:val="22"/>
        </w:rPr>
        <w:t>Jesus Christ teaches us to practice our righteousness for the praise of God and not man.</w:t>
      </w:r>
      <w:r w:rsidR="0029367E">
        <w:rPr>
          <w:rFonts w:ascii="Times New Roman" w:hAnsi="Times New Roman" w:cs="Times New Roman"/>
          <w:sz w:val="22"/>
          <w:szCs w:val="22"/>
        </w:rPr>
        <w:t xml:space="preserve">  </w:t>
      </w:r>
      <w:r w:rsidR="005C4CA1">
        <w:rPr>
          <w:rFonts w:ascii="Times New Roman" w:hAnsi="Times New Roman" w:cs="Times New Roman"/>
          <w:sz w:val="22"/>
          <w:szCs w:val="22"/>
        </w:rPr>
        <w:t xml:space="preserve">As we now come to the Lord’s Supper, we find once again that our heavenly host graciously feeds us- poor and needy sinners.  We receive </w:t>
      </w:r>
      <w:r w:rsidR="0029367E">
        <w:rPr>
          <w:rFonts w:ascii="Times New Roman" w:hAnsi="Times New Roman" w:cs="Times New Roman"/>
          <w:sz w:val="22"/>
          <w:szCs w:val="22"/>
        </w:rPr>
        <w:t xml:space="preserve">His body and blood from His hand- being fed unto eternal life!  </w:t>
      </w:r>
      <w:r w:rsidR="009E3E02">
        <w:rPr>
          <w:rFonts w:ascii="Times New Roman" w:hAnsi="Times New Roman" w:cs="Times New Roman"/>
          <w:sz w:val="22"/>
          <w:szCs w:val="22"/>
        </w:rPr>
        <w:t xml:space="preserve">May this blessed gift stir our hearts to be generous with others in their time of need.  </w:t>
      </w:r>
    </w:p>
    <w:sectPr w:rsidR="00596EAB" w:rsidRPr="00FD798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29148" w14:textId="77777777" w:rsidR="000D400F" w:rsidRDefault="000D400F" w:rsidP="0098466E">
      <w:pPr>
        <w:spacing w:after="0" w:line="240" w:lineRule="auto"/>
      </w:pPr>
      <w:r>
        <w:separator/>
      </w:r>
    </w:p>
  </w:endnote>
  <w:endnote w:type="continuationSeparator" w:id="0">
    <w:p w14:paraId="03D0F600" w14:textId="77777777" w:rsidR="000D400F" w:rsidRDefault="000D400F" w:rsidP="00984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FF37" w14:textId="77777777" w:rsidR="000D400F" w:rsidRDefault="000D400F" w:rsidP="0098466E">
      <w:pPr>
        <w:spacing w:after="0" w:line="240" w:lineRule="auto"/>
      </w:pPr>
      <w:r>
        <w:separator/>
      </w:r>
    </w:p>
  </w:footnote>
  <w:footnote w:type="continuationSeparator" w:id="0">
    <w:p w14:paraId="3D480670" w14:textId="77777777" w:rsidR="000D400F" w:rsidRDefault="000D400F" w:rsidP="00984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912313"/>
      <w:docPartObj>
        <w:docPartGallery w:val="Page Numbers (Top of Page)"/>
        <w:docPartUnique/>
      </w:docPartObj>
    </w:sdtPr>
    <w:sdtEndPr>
      <w:rPr>
        <w:noProof/>
      </w:rPr>
    </w:sdtEndPr>
    <w:sdtContent>
      <w:p w14:paraId="04D0502F" w14:textId="229F4335" w:rsidR="0098466E" w:rsidRDefault="0098466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10CDB86" w14:textId="77777777" w:rsidR="0098466E" w:rsidRDefault="009846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98B"/>
    <w:rsid w:val="00020845"/>
    <w:rsid w:val="00033F60"/>
    <w:rsid w:val="0005679C"/>
    <w:rsid w:val="000664D4"/>
    <w:rsid w:val="000C51D1"/>
    <w:rsid w:val="000D400F"/>
    <w:rsid w:val="000E5D5F"/>
    <w:rsid w:val="000F0EC4"/>
    <w:rsid w:val="001001BA"/>
    <w:rsid w:val="00141AA9"/>
    <w:rsid w:val="00142F39"/>
    <w:rsid w:val="00145FA5"/>
    <w:rsid w:val="00156DB0"/>
    <w:rsid w:val="00160461"/>
    <w:rsid w:val="001A0F88"/>
    <w:rsid w:val="001C2F79"/>
    <w:rsid w:val="001D6112"/>
    <w:rsid w:val="001F4186"/>
    <w:rsid w:val="00200EE4"/>
    <w:rsid w:val="00227B3B"/>
    <w:rsid w:val="00241F3C"/>
    <w:rsid w:val="0025443B"/>
    <w:rsid w:val="00272ED3"/>
    <w:rsid w:val="0029367E"/>
    <w:rsid w:val="00297FD5"/>
    <w:rsid w:val="002A42E7"/>
    <w:rsid w:val="002D51B9"/>
    <w:rsid w:val="00321601"/>
    <w:rsid w:val="0032709E"/>
    <w:rsid w:val="0033238D"/>
    <w:rsid w:val="00333A74"/>
    <w:rsid w:val="00366548"/>
    <w:rsid w:val="003E78E8"/>
    <w:rsid w:val="00426C0C"/>
    <w:rsid w:val="00481DAA"/>
    <w:rsid w:val="004C7B72"/>
    <w:rsid w:val="004D613C"/>
    <w:rsid w:val="004E2B01"/>
    <w:rsid w:val="00507590"/>
    <w:rsid w:val="0058547E"/>
    <w:rsid w:val="00596EAB"/>
    <w:rsid w:val="005C4CA1"/>
    <w:rsid w:val="005D3E08"/>
    <w:rsid w:val="005F1C75"/>
    <w:rsid w:val="005F7041"/>
    <w:rsid w:val="006756C9"/>
    <w:rsid w:val="006902D0"/>
    <w:rsid w:val="00693146"/>
    <w:rsid w:val="00696BD4"/>
    <w:rsid w:val="006D5D34"/>
    <w:rsid w:val="006E35DE"/>
    <w:rsid w:val="006F09A2"/>
    <w:rsid w:val="00705A61"/>
    <w:rsid w:val="00730549"/>
    <w:rsid w:val="00737DB2"/>
    <w:rsid w:val="0075475D"/>
    <w:rsid w:val="00757FC0"/>
    <w:rsid w:val="00764AAF"/>
    <w:rsid w:val="00772B24"/>
    <w:rsid w:val="007D285E"/>
    <w:rsid w:val="00816D8C"/>
    <w:rsid w:val="008654DB"/>
    <w:rsid w:val="00874F97"/>
    <w:rsid w:val="008C7E8A"/>
    <w:rsid w:val="008E660A"/>
    <w:rsid w:val="008E7F13"/>
    <w:rsid w:val="00970981"/>
    <w:rsid w:val="00973371"/>
    <w:rsid w:val="0098466E"/>
    <w:rsid w:val="009C5B19"/>
    <w:rsid w:val="009E3E02"/>
    <w:rsid w:val="00A12A7E"/>
    <w:rsid w:val="00A44E27"/>
    <w:rsid w:val="00A50180"/>
    <w:rsid w:val="00A5155F"/>
    <w:rsid w:val="00A64033"/>
    <w:rsid w:val="00A83649"/>
    <w:rsid w:val="00AB7B76"/>
    <w:rsid w:val="00AC0820"/>
    <w:rsid w:val="00AC7348"/>
    <w:rsid w:val="00AD53C3"/>
    <w:rsid w:val="00AE5B5E"/>
    <w:rsid w:val="00B023C6"/>
    <w:rsid w:val="00B0565A"/>
    <w:rsid w:val="00B41CBB"/>
    <w:rsid w:val="00B42143"/>
    <w:rsid w:val="00B815C4"/>
    <w:rsid w:val="00BE1885"/>
    <w:rsid w:val="00BF28FF"/>
    <w:rsid w:val="00BF2C8B"/>
    <w:rsid w:val="00C070B2"/>
    <w:rsid w:val="00C27AAA"/>
    <w:rsid w:val="00C60828"/>
    <w:rsid w:val="00C63753"/>
    <w:rsid w:val="00C74CC6"/>
    <w:rsid w:val="00CF6BC8"/>
    <w:rsid w:val="00D11483"/>
    <w:rsid w:val="00D35DE2"/>
    <w:rsid w:val="00D568FE"/>
    <w:rsid w:val="00D723F2"/>
    <w:rsid w:val="00D97847"/>
    <w:rsid w:val="00DB0337"/>
    <w:rsid w:val="00DD74A7"/>
    <w:rsid w:val="00DE3A10"/>
    <w:rsid w:val="00E23945"/>
    <w:rsid w:val="00E87A6C"/>
    <w:rsid w:val="00ED097F"/>
    <w:rsid w:val="00ED26E3"/>
    <w:rsid w:val="00FB6418"/>
    <w:rsid w:val="00FD798B"/>
    <w:rsid w:val="00FE3773"/>
    <w:rsid w:val="00FF0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D0F1"/>
  <w15:chartTrackingRefBased/>
  <w15:docId w15:val="{0B6FD5CD-D9C8-47A9-A7C4-F9762F9C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98B"/>
    <w:rPr>
      <w:rFonts w:eastAsiaTheme="majorEastAsia" w:cstheme="majorBidi"/>
      <w:color w:val="272727" w:themeColor="text1" w:themeTint="D8"/>
    </w:rPr>
  </w:style>
  <w:style w:type="paragraph" w:styleId="Title">
    <w:name w:val="Title"/>
    <w:basedOn w:val="Normal"/>
    <w:next w:val="Normal"/>
    <w:link w:val="TitleChar"/>
    <w:uiPriority w:val="10"/>
    <w:qFormat/>
    <w:rsid w:val="00FD7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98B"/>
    <w:pPr>
      <w:spacing w:before="160"/>
      <w:jc w:val="center"/>
    </w:pPr>
    <w:rPr>
      <w:i/>
      <w:iCs/>
      <w:color w:val="404040" w:themeColor="text1" w:themeTint="BF"/>
    </w:rPr>
  </w:style>
  <w:style w:type="character" w:customStyle="1" w:styleId="QuoteChar">
    <w:name w:val="Quote Char"/>
    <w:basedOn w:val="DefaultParagraphFont"/>
    <w:link w:val="Quote"/>
    <w:uiPriority w:val="29"/>
    <w:rsid w:val="00FD798B"/>
    <w:rPr>
      <w:i/>
      <w:iCs/>
      <w:color w:val="404040" w:themeColor="text1" w:themeTint="BF"/>
    </w:rPr>
  </w:style>
  <w:style w:type="paragraph" w:styleId="ListParagraph">
    <w:name w:val="List Paragraph"/>
    <w:basedOn w:val="Normal"/>
    <w:uiPriority w:val="34"/>
    <w:qFormat/>
    <w:rsid w:val="00FD798B"/>
    <w:pPr>
      <w:ind w:left="720"/>
      <w:contextualSpacing/>
    </w:pPr>
  </w:style>
  <w:style w:type="character" w:styleId="IntenseEmphasis">
    <w:name w:val="Intense Emphasis"/>
    <w:basedOn w:val="DefaultParagraphFont"/>
    <w:uiPriority w:val="21"/>
    <w:qFormat/>
    <w:rsid w:val="00FD798B"/>
    <w:rPr>
      <w:i/>
      <w:iCs/>
      <w:color w:val="0F4761" w:themeColor="accent1" w:themeShade="BF"/>
    </w:rPr>
  </w:style>
  <w:style w:type="paragraph" w:styleId="IntenseQuote">
    <w:name w:val="Intense Quote"/>
    <w:basedOn w:val="Normal"/>
    <w:next w:val="Normal"/>
    <w:link w:val="IntenseQuoteChar"/>
    <w:uiPriority w:val="30"/>
    <w:qFormat/>
    <w:rsid w:val="00FD7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98B"/>
    <w:rPr>
      <w:i/>
      <w:iCs/>
      <w:color w:val="0F4761" w:themeColor="accent1" w:themeShade="BF"/>
    </w:rPr>
  </w:style>
  <w:style w:type="character" w:styleId="IntenseReference">
    <w:name w:val="Intense Reference"/>
    <w:basedOn w:val="DefaultParagraphFont"/>
    <w:uiPriority w:val="32"/>
    <w:qFormat/>
    <w:rsid w:val="00FD798B"/>
    <w:rPr>
      <w:b/>
      <w:bCs/>
      <w:smallCaps/>
      <w:color w:val="0F4761" w:themeColor="accent1" w:themeShade="BF"/>
      <w:spacing w:val="5"/>
    </w:rPr>
  </w:style>
  <w:style w:type="paragraph" w:styleId="Header">
    <w:name w:val="header"/>
    <w:basedOn w:val="Normal"/>
    <w:link w:val="HeaderChar"/>
    <w:uiPriority w:val="99"/>
    <w:unhideWhenUsed/>
    <w:rsid w:val="00984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66E"/>
  </w:style>
  <w:style w:type="paragraph" w:styleId="Footer">
    <w:name w:val="footer"/>
    <w:basedOn w:val="Normal"/>
    <w:link w:val="FooterChar"/>
    <w:uiPriority w:val="99"/>
    <w:unhideWhenUsed/>
    <w:rsid w:val="00984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5</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102</cp:revision>
  <dcterms:created xsi:type="dcterms:W3CDTF">2026-02-02T14:02:00Z</dcterms:created>
  <dcterms:modified xsi:type="dcterms:W3CDTF">2026-02-02T19:17:00Z</dcterms:modified>
</cp:coreProperties>
</file>