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A61E" w14:textId="0A33FA91" w:rsidR="00A12A7E" w:rsidRDefault="00B15EAD">
      <w:pPr>
        <w:rPr>
          <w:rFonts w:ascii="Times New Roman" w:hAnsi="Times New Roman" w:cs="Times New Roman"/>
          <w:sz w:val="22"/>
          <w:szCs w:val="22"/>
        </w:rPr>
      </w:pPr>
      <w:r>
        <w:rPr>
          <w:rFonts w:ascii="Times New Roman" w:hAnsi="Times New Roman" w:cs="Times New Roman"/>
          <w:sz w:val="22"/>
          <w:szCs w:val="22"/>
        </w:rPr>
        <w:t>Matthew 6:5-15; Luke 18:9-14; Secret Life of Obedience- Prayer I.  Avoiding Empty Prayers II.  Offering Proper Prayers</w:t>
      </w:r>
    </w:p>
    <w:p w14:paraId="7BC58447" w14:textId="4DD55AEB" w:rsidR="00B15EAD" w:rsidRDefault="00B15EAD" w:rsidP="00B15EAD">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the Bible and our Catechism </w:t>
      </w:r>
      <w:r w:rsidR="0040301C">
        <w:rPr>
          <w:rFonts w:ascii="Times New Roman" w:hAnsi="Times New Roman" w:cs="Times New Roman"/>
          <w:sz w:val="22"/>
          <w:szCs w:val="22"/>
        </w:rPr>
        <w:t>both have</w:t>
      </w:r>
      <w:r>
        <w:rPr>
          <w:rFonts w:ascii="Times New Roman" w:hAnsi="Times New Roman" w:cs="Times New Roman"/>
          <w:sz w:val="22"/>
          <w:szCs w:val="22"/>
        </w:rPr>
        <w:t xml:space="preserve"> a lot to say about prayer.  Prayer is the most important part of thankfulness that God requires of us.  Prayer is to ask, seek and knock on the doors of heaven.  But although prayer is a necessary and constant part of every Christian’s life, it is also true that we sometimes neglect this means of communion with God.  In Mt. 6, Jesus continues to identify the secret life of obedience today.  As we practice our righteousness, we considered the call to charity last week.  This week we </w:t>
      </w:r>
      <w:proofErr w:type="gramStart"/>
      <w:r>
        <w:rPr>
          <w:rFonts w:ascii="Times New Roman" w:hAnsi="Times New Roman" w:cs="Times New Roman"/>
          <w:sz w:val="22"/>
          <w:szCs w:val="22"/>
        </w:rPr>
        <w:t>focus</w:t>
      </w:r>
      <w:proofErr w:type="gramEnd"/>
      <w:r>
        <w:rPr>
          <w:rFonts w:ascii="Times New Roman" w:hAnsi="Times New Roman" w:cs="Times New Roman"/>
          <w:sz w:val="22"/>
          <w:szCs w:val="22"/>
        </w:rPr>
        <w:t xml:space="preserve"> on prayer and next week will be on fasting.  But when it comes to putting our faith into action, there is always a temptation to appear more pious than we really are.  To put on a display of holiness.  We find this all the time in our world today.  People virtue signal- they say the right words and call for some great social action while doing nothing to address the real issue.  For example, if you are so convinced that you are living on stolen land, then you are free to give your house back to the people from whom you think you stole it.  But this can happen in the church as well.  We virtue signal- or we pretend to be more holy than we are.  To illustrate this, what do most families do if they know that the elders are coming over to their home for family visitation.  Well, if the elders are coming, they will hide the TV, dust off their Bibles and sit in the living rooms ready for their visit.  We can all pretend to get along for 1 hour while elders are present; but what happens after they leave?  Does this example seem </w:t>
      </w:r>
      <w:r w:rsidR="00FB02F1">
        <w:rPr>
          <w:rFonts w:ascii="Times New Roman" w:hAnsi="Times New Roman" w:cs="Times New Roman"/>
          <w:sz w:val="22"/>
          <w:szCs w:val="22"/>
        </w:rPr>
        <w:t>far-fetched</w:t>
      </w:r>
      <w:r>
        <w:rPr>
          <w:rFonts w:ascii="Times New Roman" w:hAnsi="Times New Roman" w:cs="Times New Roman"/>
          <w:sz w:val="22"/>
          <w:szCs w:val="22"/>
        </w:rPr>
        <w:t>?  Do you think Christians can ever be tempted to put away their phones and pick up their Bibles when others are around- only to drop their Bibles when no one is looking.  We all can fall into this trap.  So today we consider this theme: Jesus Christ calls us to a proper life of prayer</w:t>
      </w:r>
      <w:r w:rsidR="00FC661B">
        <w:rPr>
          <w:rFonts w:ascii="Times New Roman" w:hAnsi="Times New Roman" w:cs="Times New Roman"/>
          <w:sz w:val="22"/>
          <w:szCs w:val="22"/>
        </w:rPr>
        <w:t xml:space="preserve">. </w:t>
      </w:r>
    </w:p>
    <w:p w14:paraId="22DF547E" w14:textId="77777777" w:rsidR="00FC661B" w:rsidRPr="00FC661B" w:rsidRDefault="00FC661B" w:rsidP="00FC661B">
      <w:pPr>
        <w:spacing w:line="480" w:lineRule="auto"/>
        <w:rPr>
          <w:rFonts w:ascii="Times New Roman" w:hAnsi="Times New Roman" w:cs="Times New Roman"/>
          <w:b/>
          <w:bCs/>
          <w:sz w:val="22"/>
          <w:szCs w:val="22"/>
        </w:rPr>
      </w:pPr>
      <w:r w:rsidRPr="00FC661B">
        <w:rPr>
          <w:rFonts w:ascii="Times New Roman" w:hAnsi="Times New Roman" w:cs="Times New Roman"/>
          <w:b/>
          <w:bCs/>
          <w:sz w:val="22"/>
          <w:szCs w:val="22"/>
        </w:rPr>
        <w:t xml:space="preserve">I.  Avoiding Empty Prayers </w:t>
      </w:r>
    </w:p>
    <w:p w14:paraId="40240535" w14:textId="7502A912" w:rsidR="00FC661B" w:rsidRDefault="00FC661B" w:rsidP="00FC661B">
      <w:pPr>
        <w:spacing w:line="480" w:lineRule="auto"/>
        <w:rPr>
          <w:rFonts w:ascii="Times New Roman" w:hAnsi="Times New Roman" w:cs="Times New Roman"/>
          <w:sz w:val="22"/>
          <w:szCs w:val="22"/>
        </w:rPr>
      </w:pPr>
      <w:r>
        <w:rPr>
          <w:rFonts w:ascii="Times New Roman" w:hAnsi="Times New Roman" w:cs="Times New Roman"/>
          <w:sz w:val="22"/>
          <w:szCs w:val="22"/>
        </w:rPr>
        <w:t xml:space="preserve">As we begin, we start by identifying certain things or attitudes that are to be avoided when we pray.  There are things that people do- or certain approaches to prayer that undermine what prayer is.  If prayer is designed to be a pleasing sacrifice to God- offered from a humble heart of faith to the Father based on the works of Jesus Christ; then this kind of prayer will be heard and answered.  But there are certain actions that undermine true prayer.  There are certain ways in which we can be hypocritical- play actors- </w:t>
      </w:r>
      <w:r>
        <w:rPr>
          <w:rFonts w:ascii="Times New Roman" w:hAnsi="Times New Roman" w:cs="Times New Roman"/>
          <w:sz w:val="22"/>
          <w:szCs w:val="22"/>
        </w:rPr>
        <w:lastRenderedPageBreak/>
        <w:t xml:space="preserve">when it comes to our prayer life.  In this way our prayers become external and empty actions- lacking the true heart of faith.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Jesus </w:t>
      </w:r>
      <w:r w:rsidR="00713429">
        <w:rPr>
          <w:rFonts w:ascii="Times New Roman" w:hAnsi="Times New Roman" w:cs="Times New Roman"/>
          <w:sz w:val="22"/>
          <w:szCs w:val="22"/>
        </w:rPr>
        <w:t>begins</w:t>
      </w:r>
      <w:r>
        <w:rPr>
          <w:rFonts w:ascii="Times New Roman" w:hAnsi="Times New Roman" w:cs="Times New Roman"/>
          <w:sz w:val="22"/>
          <w:szCs w:val="22"/>
        </w:rPr>
        <w:t xml:space="preserve"> in v. 5- when you pray, do not be like the hypocrites </w:t>
      </w:r>
      <w:r w:rsidRPr="00713429">
        <w:rPr>
          <w:rFonts w:ascii="Times New Roman" w:hAnsi="Times New Roman" w:cs="Times New Roman"/>
          <w:sz w:val="22"/>
          <w:szCs w:val="22"/>
          <w:u w:val="single"/>
        </w:rPr>
        <w:t xml:space="preserve">who </w:t>
      </w:r>
      <w:r w:rsidR="00713429">
        <w:rPr>
          <w:rFonts w:ascii="Times New Roman" w:hAnsi="Times New Roman" w:cs="Times New Roman"/>
          <w:sz w:val="22"/>
          <w:szCs w:val="22"/>
          <w:u w:val="single"/>
        </w:rPr>
        <w:t xml:space="preserve">like to </w:t>
      </w:r>
      <w:r w:rsidRPr="00713429">
        <w:rPr>
          <w:rFonts w:ascii="Times New Roman" w:hAnsi="Times New Roman" w:cs="Times New Roman"/>
          <w:sz w:val="22"/>
          <w:szCs w:val="22"/>
          <w:u w:val="single"/>
        </w:rPr>
        <w:t>pray publicly</w:t>
      </w:r>
      <w:r>
        <w:rPr>
          <w:rFonts w:ascii="Times New Roman" w:hAnsi="Times New Roman" w:cs="Times New Roman"/>
          <w:sz w:val="22"/>
          <w:szCs w:val="22"/>
        </w:rPr>
        <w:t>.  Who pray to be seen and praised by man.  Just as we saw last week with charity, our prayer is not to</w:t>
      </w:r>
      <w:r w:rsidR="00713429">
        <w:rPr>
          <w:rFonts w:ascii="Times New Roman" w:hAnsi="Times New Roman" w:cs="Times New Roman"/>
          <w:sz w:val="22"/>
          <w:szCs w:val="22"/>
        </w:rPr>
        <w:t xml:space="preserve"> be</w:t>
      </w:r>
      <w:r>
        <w:rPr>
          <w:rFonts w:ascii="Times New Roman" w:hAnsi="Times New Roman" w:cs="Times New Roman"/>
          <w:sz w:val="22"/>
          <w:szCs w:val="22"/>
        </w:rPr>
        <w:t xml:space="preserve"> </w:t>
      </w:r>
      <w:proofErr w:type="gramStart"/>
      <w:r>
        <w:rPr>
          <w:rFonts w:ascii="Times New Roman" w:hAnsi="Times New Roman" w:cs="Times New Roman"/>
          <w:sz w:val="22"/>
          <w:szCs w:val="22"/>
        </w:rPr>
        <w:t>done</w:t>
      </w:r>
      <w:proofErr w:type="gramEnd"/>
      <w:r>
        <w:rPr>
          <w:rFonts w:ascii="Times New Roman" w:hAnsi="Times New Roman" w:cs="Times New Roman"/>
          <w:sz w:val="22"/>
          <w:szCs w:val="22"/>
        </w:rPr>
        <w:t xml:space="preserve"> in order to gain recognition from others.  So it was, the </w:t>
      </w:r>
      <w:r w:rsidR="00713429">
        <w:rPr>
          <w:rFonts w:ascii="Times New Roman" w:hAnsi="Times New Roman" w:cs="Times New Roman"/>
          <w:sz w:val="22"/>
          <w:szCs w:val="22"/>
        </w:rPr>
        <w:t>P</w:t>
      </w:r>
      <w:r>
        <w:rPr>
          <w:rFonts w:ascii="Times New Roman" w:hAnsi="Times New Roman" w:cs="Times New Roman"/>
          <w:sz w:val="22"/>
          <w:szCs w:val="22"/>
        </w:rPr>
        <w:t xml:space="preserve">harisees were known for their public and grandiose prayers.  </w:t>
      </w:r>
      <w:r w:rsidR="00713429">
        <w:rPr>
          <w:rFonts w:ascii="Times New Roman" w:hAnsi="Times New Roman" w:cs="Times New Roman"/>
          <w:sz w:val="22"/>
          <w:szCs w:val="22"/>
        </w:rPr>
        <w:t xml:space="preserve">They could be paid in order to say </w:t>
      </w:r>
      <w:r w:rsidR="00903335">
        <w:rPr>
          <w:rFonts w:ascii="Times New Roman" w:hAnsi="Times New Roman" w:cs="Times New Roman"/>
          <w:sz w:val="22"/>
          <w:szCs w:val="22"/>
        </w:rPr>
        <w:t xml:space="preserve">grand prayers for you!  </w:t>
      </w:r>
      <w:r>
        <w:rPr>
          <w:rFonts w:ascii="Times New Roman" w:hAnsi="Times New Roman" w:cs="Times New Roman"/>
          <w:sz w:val="22"/>
          <w:szCs w:val="22"/>
        </w:rPr>
        <w:t xml:space="preserve">As we saw in Luke 18- the </w:t>
      </w:r>
      <w:r w:rsidR="00903335">
        <w:rPr>
          <w:rFonts w:ascii="Times New Roman" w:hAnsi="Times New Roman" w:cs="Times New Roman"/>
          <w:sz w:val="22"/>
          <w:szCs w:val="22"/>
        </w:rPr>
        <w:t>P</w:t>
      </w:r>
      <w:r>
        <w:rPr>
          <w:rFonts w:ascii="Times New Roman" w:hAnsi="Times New Roman" w:cs="Times New Roman"/>
          <w:sz w:val="22"/>
          <w:szCs w:val="22"/>
        </w:rPr>
        <w:t xml:space="preserve">harisees stands in the middle of room and lifts his hands up so all can see.  But this Pharisee only prayed about himself and he prayed to himself- he did not have true prayer.  When called upon to pray publicly- or when engaging in corporate prayer- it can be tempted to want recognition from men.  We want others to see us- to identify us for our prayers.  But any prayer that is offered where the heart is not engaged- where the mind wanders- is also an empty form of prayer.  </w:t>
      </w:r>
      <w:r w:rsidR="00903335">
        <w:rPr>
          <w:rFonts w:ascii="Times New Roman" w:hAnsi="Times New Roman" w:cs="Times New Roman"/>
          <w:sz w:val="22"/>
          <w:szCs w:val="22"/>
        </w:rPr>
        <w:t>I</w:t>
      </w:r>
      <w:r>
        <w:rPr>
          <w:rFonts w:ascii="Times New Roman" w:hAnsi="Times New Roman" w:cs="Times New Roman"/>
          <w:sz w:val="22"/>
          <w:szCs w:val="22"/>
        </w:rPr>
        <w:t xml:space="preserve"> think this is something that we all struggle with- keeping our mind engaged in prayer.  It is so easy to start thinking about anything and everything except the very prayer that we</w:t>
      </w:r>
      <w:r w:rsidR="00903335">
        <w:rPr>
          <w:rFonts w:ascii="Times New Roman" w:hAnsi="Times New Roman" w:cs="Times New Roman"/>
          <w:sz w:val="22"/>
          <w:szCs w:val="22"/>
        </w:rPr>
        <w:t xml:space="preserve"> are</w:t>
      </w:r>
      <w:r>
        <w:rPr>
          <w:rFonts w:ascii="Times New Roman" w:hAnsi="Times New Roman" w:cs="Times New Roman"/>
          <w:sz w:val="22"/>
          <w:szCs w:val="22"/>
        </w:rPr>
        <w:t xml:space="preserve"> attempting to be engaged in!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we need to be on guard against paying publicly for the sake of being seen.  Or attending church so that other people can see us going to church.  </w:t>
      </w:r>
      <w:r w:rsidR="00146F03">
        <w:rPr>
          <w:rFonts w:ascii="Times New Roman" w:hAnsi="Times New Roman" w:cs="Times New Roman"/>
          <w:sz w:val="22"/>
          <w:szCs w:val="22"/>
        </w:rPr>
        <w:t xml:space="preserve">The next action to be avoided in prayer is that of </w:t>
      </w:r>
      <w:r w:rsidR="00372551" w:rsidRPr="00372551">
        <w:rPr>
          <w:rFonts w:ascii="Times New Roman" w:hAnsi="Times New Roman" w:cs="Times New Roman"/>
          <w:sz w:val="22"/>
          <w:szCs w:val="22"/>
          <w:u w:val="single"/>
        </w:rPr>
        <w:t>long-winded</w:t>
      </w:r>
      <w:r w:rsidR="00146F03" w:rsidRPr="00372551">
        <w:rPr>
          <w:rFonts w:ascii="Times New Roman" w:hAnsi="Times New Roman" w:cs="Times New Roman"/>
          <w:sz w:val="22"/>
          <w:szCs w:val="22"/>
          <w:u w:val="single"/>
        </w:rPr>
        <w:t xml:space="preserve"> prayer</w:t>
      </w:r>
      <w:r w:rsidR="00146F03">
        <w:rPr>
          <w:rFonts w:ascii="Times New Roman" w:hAnsi="Times New Roman" w:cs="Times New Roman"/>
          <w:sz w:val="22"/>
          <w:szCs w:val="22"/>
        </w:rPr>
        <w:t>.  Prayer that is verbose in its exquisite use of the English language with the goal of displaying</w:t>
      </w:r>
      <w:r w:rsidR="00372551">
        <w:rPr>
          <w:rFonts w:ascii="Times New Roman" w:hAnsi="Times New Roman" w:cs="Times New Roman"/>
          <w:sz w:val="22"/>
          <w:szCs w:val="22"/>
        </w:rPr>
        <w:t xml:space="preserve"> one’s</w:t>
      </w:r>
      <w:r w:rsidR="00146F03">
        <w:rPr>
          <w:rFonts w:ascii="Times New Roman" w:hAnsi="Times New Roman" w:cs="Times New Roman"/>
          <w:sz w:val="22"/>
          <w:szCs w:val="22"/>
        </w:rPr>
        <w:t xml:space="preserve"> propound piety.  </w:t>
      </w:r>
      <w:r w:rsidR="008646A6">
        <w:rPr>
          <w:rFonts w:ascii="Times New Roman" w:hAnsi="Times New Roman" w:cs="Times New Roman"/>
          <w:sz w:val="22"/>
          <w:szCs w:val="22"/>
        </w:rPr>
        <w:t xml:space="preserve">Having a </w:t>
      </w:r>
      <w:r w:rsidR="008646A6" w:rsidRPr="00251783">
        <w:rPr>
          <w:rFonts w:ascii="Times New Roman" w:hAnsi="Times New Roman" w:cs="Times New Roman"/>
          <w:sz w:val="22"/>
          <w:szCs w:val="22"/>
          <w:u w:val="single"/>
        </w:rPr>
        <w:t>plethora of polysyllabic</w:t>
      </w:r>
      <w:r w:rsidR="008646A6">
        <w:rPr>
          <w:rFonts w:ascii="Times New Roman" w:hAnsi="Times New Roman" w:cs="Times New Roman"/>
          <w:sz w:val="22"/>
          <w:szCs w:val="22"/>
        </w:rPr>
        <w:t xml:space="preserve"> words is of no help!  </w:t>
      </w:r>
      <w:proofErr w:type="gramStart"/>
      <w:r w:rsidR="00146F03">
        <w:rPr>
          <w:rFonts w:ascii="Times New Roman" w:hAnsi="Times New Roman" w:cs="Times New Roman"/>
          <w:sz w:val="22"/>
          <w:szCs w:val="22"/>
        </w:rPr>
        <w:t>These</w:t>
      </w:r>
      <w:proofErr w:type="gramEnd"/>
      <w:r w:rsidR="00146F03">
        <w:rPr>
          <w:rFonts w:ascii="Times New Roman" w:hAnsi="Times New Roman" w:cs="Times New Roman"/>
          <w:sz w:val="22"/>
          <w:szCs w:val="22"/>
        </w:rPr>
        <w:t xml:space="preserve"> kinds of prayers heap up empty words for others to hear- or to gain a hearing with God.  Prayers that include empty, repeated words- almost like </w:t>
      </w:r>
      <w:r w:rsidR="0020789F">
        <w:rPr>
          <w:rFonts w:ascii="Times New Roman" w:hAnsi="Times New Roman" w:cs="Times New Roman"/>
          <w:sz w:val="22"/>
          <w:szCs w:val="22"/>
        </w:rPr>
        <w:t xml:space="preserve">the </w:t>
      </w:r>
      <w:r w:rsidR="00146F03">
        <w:rPr>
          <w:rFonts w:ascii="Times New Roman" w:hAnsi="Times New Roman" w:cs="Times New Roman"/>
          <w:sz w:val="22"/>
          <w:szCs w:val="22"/>
        </w:rPr>
        <w:t xml:space="preserve">chanting </w:t>
      </w:r>
      <w:r w:rsidR="0020789F">
        <w:rPr>
          <w:rFonts w:ascii="Times New Roman" w:hAnsi="Times New Roman" w:cs="Times New Roman"/>
          <w:sz w:val="22"/>
          <w:szCs w:val="22"/>
        </w:rPr>
        <w:t xml:space="preserve">of </w:t>
      </w:r>
      <w:r w:rsidR="00146F03">
        <w:rPr>
          <w:rFonts w:ascii="Times New Roman" w:hAnsi="Times New Roman" w:cs="Times New Roman"/>
          <w:sz w:val="22"/>
          <w:szCs w:val="22"/>
        </w:rPr>
        <w:t xml:space="preserve">those </w:t>
      </w:r>
      <w:r w:rsidR="0020789F">
        <w:rPr>
          <w:rFonts w:ascii="Times New Roman" w:hAnsi="Times New Roman" w:cs="Times New Roman"/>
          <w:sz w:val="22"/>
          <w:szCs w:val="22"/>
        </w:rPr>
        <w:t xml:space="preserve">Baal worshippers </w:t>
      </w:r>
      <w:r w:rsidR="00146F03">
        <w:rPr>
          <w:rFonts w:ascii="Times New Roman" w:hAnsi="Times New Roman" w:cs="Times New Roman"/>
          <w:sz w:val="22"/>
          <w:szCs w:val="22"/>
        </w:rPr>
        <w:t>on top of Mt. Carmel- trying to get their sleeping god to pay attention.  These also are hypocritical prayers- focusing on the verbal and external and not the heart.  Added to praying so that people can hear you- these kinds of prayers sometimes come from an anxious heart.  Do we really think that God can hear us?  Do we believe that God is listening to my prayers?  So longwinded prayers can come from pride or from doubt- as if God needs to be convinced that we have a need.  Jesus is warning us against practicing our righteousness for the sake of others.  Certain persons pray more in public than in private- pray</w:t>
      </w:r>
      <w:r w:rsidR="00D046F5">
        <w:rPr>
          <w:rFonts w:ascii="Times New Roman" w:hAnsi="Times New Roman" w:cs="Times New Roman"/>
          <w:sz w:val="22"/>
          <w:szCs w:val="22"/>
        </w:rPr>
        <w:t>ing</w:t>
      </w:r>
      <w:r w:rsidR="00146F03">
        <w:rPr>
          <w:rFonts w:ascii="Times New Roman" w:hAnsi="Times New Roman" w:cs="Times New Roman"/>
          <w:sz w:val="22"/>
          <w:szCs w:val="22"/>
        </w:rPr>
        <w:t xml:space="preserve"> more for </w:t>
      </w:r>
      <w:r w:rsidR="00D046F5">
        <w:rPr>
          <w:rFonts w:ascii="Times New Roman" w:hAnsi="Times New Roman" w:cs="Times New Roman"/>
          <w:sz w:val="22"/>
          <w:szCs w:val="22"/>
        </w:rPr>
        <w:t xml:space="preserve">the praise of </w:t>
      </w:r>
      <w:r w:rsidR="00146F03">
        <w:rPr>
          <w:rFonts w:ascii="Times New Roman" w:hAnsi="Times New Roman" w:cs="Times New Roman"/>
          <w:sz w:val="22"/>
          <w:szCs w:val="22"/>
        </w:rPr>
        <w:t xml:space="preserve">others than because their hearts long to commune with God.  </w:t>
      </w:r>
      <w:proofErr w:type="gramStart"/>
      <w:r w:rsidR="00146F03">
        <w:rPr>
          <w:rFonts w:ascii="Times New Roman" w:hAnsi="Times New Roman" w:cs="Times New Roman"/>
          <w:sz w:val="22"/>
          <w:szCs w:val="22"/>
        </w:rPr>
        <w:t>So</w:t>
      </w:r>
      <w:proofErr w:type="gramEnd"/>
      <w:r w:rsidR="00146F03">
        <w:rPr>
          <w:rFonts w:ascii="Times New Roman" w:hAnsi="Times New Roman" w:cs="Times New Roman"/>
          <w:sz w:val="22"/>
          <w:szCs w:val="22"/>
        </w:rPr>
        <w:t xml:space="preserve"> one of the applications is clear- even as we saw last week.  When practicing your religion, forget about what others think.  Forget about how you look!  Don’t worry about using the right words in </w:t>
      </w:r>
      <w:r w:rsidR="00146F03">
        <w:rPr>
          <w:rFonts w:ascii="Times New Roman" w:hAnsi="Times New Roman" w:cs="Times New Roman"/>
          <w:sz w:val="22"/>
          <w:szCs w:val="22"/>
        </w:rPr>
        <w:lastRenderedPageBreak/>
        <w:t xml:space="preserve">prayers- for sometimes the groaning heart is the sweetest word </w:t>
      </w:r>
      <w:r w:rsidR="007D43CB">
        <w:rPr>
          <w:rFonts w:ascii="Times New Roman" w:hAnsi="Times New Roman" w:cs="Times New Roman"/>
          <w:sz w:val="22"/>
          <w:szCs w:val="22"/>
        </w:rPr>
        <w:t xml:space="preserve">of </w:t>
      </w:r>
      <w:r w:rsidR="00146F03">
        <w:rPr>
          <w:rFonts w:ascii="Times New Roman" w:hAnsi="Times New Roman" w:cs="Times New Roman"/>
          <w:sz w:val="22"/>
          <w:szCs w:val="22"/>
        </w:rPr>
        <w:t xml:space="preserve">prayer. </w:t>
      </w:r>
      <w:r>
        <w:rPr>
          <w:rFonts w:ascii="Times New Roman" w:hAnsi="Times New Roman" w:cs="Times New Roman"/>
          <w:sz w:val="22"/>
          <w:szCs w:val="22"/>
        </w:rPr>
        <w:t xml:space="preserve">The pharisees is hiding a dead heart within.  They obscure their lack of faith with their many words and public deeds.  They look good on the outside, but inside are full of dead bones.  </w:t>
      </w:r>
      <w:r w:rsidR="00146F03">
        <w:rPr>
          <w:rFonts w:ascii="Times New Roman" w:hAnsi="Times New Roman" w:cs="Times New Roman"/>
          <w:sz w:val="22"/>
          <w:szCs w:val="22"/>
        </w:rPr>
        <w:t>Rather, let your prayers be like this prayer of Jesus.  Simple and sweet.  The prayer of faith offered from a child of God.</w:t>
      </w:r>
    </w:p>
    <w:p w14:paraId="748D5FEA" w14:textId="0DD504C0" w:rsidR="00FC661B" w:rsidRDefault="00FC661B" w:rsidP="00FC661B">
      <w:pPr>
        <w:spacing w:line="480" w:lineRule="auto"/>
        <w:rPr>
          <w:rFonts w:ascii="Times New Roman" w:hAnsi="Times New Roman" w:cs="Times New Roman"/>
          <w:b/>
          <w:bCs/>
          <w:sz w:val="22"/>
          <w:szCs w:val="22"/>
        </w:rPr>
      </w:pPr>
      <w:r w:rsidRPr="00FC661B">
        <w:rPr>
          <w:rFonts w:ascii="Times New Roman" w:hAnsi="Times New Roman" w:cs="Times New Roman"/>
          <w:b/>
          <w:bCs/>
          <w:sz w:val="22"/>
          <w:szCs w:val="22"/>
        </w:rPr>
        <w:t>II</w:t>
      </w:r>
      <w:proofErr w:type="gramStart"/>
      <w:r w:rsidRPr="00FC661B">
        <w:rPr>
          <w:rFonts w:ascii="Times New Roman" w:hAnsi="Times New Roman" w:cs="Times New Roman"/>
          <w:b/>
          <w:bCs/>
          <w:sz w:val="22"/>
          <w:szCs w:val="22"/>
        </w:rPr>
        <w:t>.  Offering</w:t>
      </w:r>
      <w:proofErr w:type="gramEnd"/>
      <w:r w:rsidRPr="00FC661B">
        <w:rPr>
          <w:rFonts w:ascii="Times New Roman" w:hAnsi="Times New Roman" w:cs="Times New Roman"/>
          <w:b/>
          <w:bCs/>
          <w:sz w:val="22"/>
          <w:szCs w:val="22"/>
        </w:rPr>
        <w:t xml:space="preserve"> Proper Prayers</w:t>
      </w:r>
    </w:p>
    <w:p w14:paraId="6B512A24" w14:textId="6FDD1ECD" w:rsidR="0026129A" w:rsidRDefault="00146F03" w:rsidP="00FC661B">
      <w:pPr>
        <w:spacing w:line="480" w:lineRule="auto"/>
        <w:rPr>
          <w:rFonts w:ascii="Times New Roman" w:hAnsi="Times New Roman" w:cs="Times New Roman"/>
          <w:sz w:val="22"/>
          <w:szCs w:val="22"/>
        </w:rPr>
      </w:pP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t>
      </w:r>
      <w:r w:rsidR="00E87FF4">
        <w:rPr>
          <w:rFonts w:ascii="Times New Roman" w:hAnsi="Times New Roman" w:cs="Times New Roman"/>
          <w:sz w:val="22"/>
          <w:szCs w:val="22"/>
        </w:rPr>
        <w:t>let’s</w:t>
      </w:r>
      <w:r>
        <w:rPr>
          <w:rFonts w:ascii="Times New Roman" w:hAnsi="Times New Roman" w:cs="Times New Roman"/>
          <w:sz w:val="22"/>
          <w:szCs w:val="22"/>
        </w:rPr>
        <w:t xml:space="preserve"> continue then by looking at the proper attitude of prayer.  As I said before, there is a lot that Jesus says about prayer.  </w:t>
      </w:r>
      <w:r w:rsidR="00C410C2">
        <w:rPr>
          <w:rFonts w:ascii="Times New Roman" w:hAnsi="Times New Roman" w:cs="Times New Roman"/>
          <w:sz w:val="22"/>
          <w:szCs w:val="22"/>
        </w:rPr>
        <w:t xml:space="preserve">Our prayers are to be offered from </w:t>
      </w:r>
      <w:r w:rsidR="00E87FF4">
        <w:rPr>
          <w:rFonts w:ascii="Times New Roman" w:hAnsi="Times New Roman" w:cs="Times New Roman"/>
          <w:sz w:val="22"/>
          <w:szCs w:val="22"/>
        </w:rPr>
        <w:t>the heart</w:t>
      </w:r>
      <w:r w:rsidR="00C410C2">
        <w:rPr>
          <w:rFonts w:ascii="Times New Roman" w:hAnsi="Times New Roman" w:cs="Times New Roman"/>
          <w:sz w:val="22"/>
          <w:szCs w:val="22"/>
        </w:rPr>
        <w:t xml:space="preserve"> of child-like faith.  Offered with thanksgiving and dependence.  </w:t>
      </w:r>
      <w:r>
        <w:rPr>
          <w:rFonts w:ascii="Times New Roman" w:hAnsi="Times New Roman" w:cs="Times New Roman"/>
          <w:sz w:val="22"/>
          <w:szCs w:val="22"/>
        </w:rPr>
        <w:t>But we are going to focus on these verses to see the attitude or direction of the heart.  Prayer that pleases God is not man focused- not concerned with what others think.  Prayer</w:t>
      </w:r>
      <w:r w:rsidR="00E87FF4">
        <w:rPr>
          <w:rFonts w:ascii="Times New Roman" w:hAnsi="Times New Roman" w:cs="Times New Roman"/>
          <w:sz w:val="22"/>
          <w:szCs w:val="22"/>
        </w:rPr>
        <w:t xml:space="preserve"> </w:t>
      </w:r>
      <w:r>
        <w:rPr>
          <w:rFonts w:ascii="Times New Roman" w:hAnsi="Times New Roman" w:cs="Times New Roman"/>
          <w:sz w:val="22"/>
          <w:szCs w:val="22"/>
        </w:rPr>
        <w:t>that is pleasing to God</w:t>
      </w:r>
      <w:r w:rsidR="00C410C2">
        <w:rPr>
          <w:rFonts w:ascii="Times New Roman" w:hAnsi="Times New Roman" w:cs="Times New Roman"/>
          <w:sz w:val="22"/>
          <w:szCs w:val="22"/>
        </w:rPr>
        <w:t xml:space="preserve"> is a prayer of faith offered in a pleasing way.  In fact, you may find that when you are praying for others rightly you will forget that they are standing right beside you.  The prayer of a child of God is, then, to be </w:t>
      </w:r>
      <w:r w:rsidR="00C410C2" w:rsidRPr="00A72A13">
        <w:rPr>
          <w:rFonts w:ascii="Times New Roman" w:hAnsi="Times New Roman" w:cs="Times New Roman"/>
          <w:sz w:val="22"/>
          <w:szCs w:val="22"/>
          <w:u w:val="single"/>
        </w:rPr>
        <w:t>simple and straightforward</w:t>
      </w:r>
      <w:r w:rsidR="00C410C2">
        <w:rPr>
          <w:rFonts w:ascii="Times New Roman" w:hAnsi="Times New Roman" w:cs="Times New Roman"/>
          <w:sz w:val="22"/>
          <w:szCs w:val="22"/>
        </w:rPr>
        <w:t xml:space="preserve">.  It does not need to be long, and you do not need to use grandiose words.  It can be very short and sweet- to the point.  In fact, a short prayer helps us see the </w:t>
      </w:r>
      <w:r w:rsidR="00C410C2" w:rsidRPr="00A72A13">
        <w:rPr>
          <w:rFonts w:ascii="Times New Roman" w:hAnsi="Times New Roman" w:cs="Times New Roman"/>
          <w:sz w:val="22"/>
          <w:szCs w:val="22"/>
          <w:u w:val="single"/>
        </w:rPr>
        <w:t>constant aspect</w:t>
      </w:r>
      <w:r w:rsidR="00C410C2">
        <w:rPr>
          <w:rFonts w:ascii="Times New Roman" w:hAnsi="Times New Roman" w:cs="Times New Roman"/>
          <w:sz w:val="22"/>
          <w:szCs w:val="22"/>
        </w:rPr>
        <w:t xml:space="preserve"> of prayer.  Prayer without ceasing, as I Thes 5 puts it, means that we pray all the time.  Prayer is a constant conversation with God.  God knows your need.  You don’t need to convince Him of your need.  But He does delight to hear from you- often offering short prayers of thanksgiving or expressing your need. For example, I have heard of </w:t>
      </w:r>
      <w:r w:rsidR="00A72A13">
        <w:rPr>
          <w:rFonts w:ascii="Times New Roman" w:hAnsi="Times New Roman" w:cs="Times New Roman"/>
          <w:sz w:val="22"/>
          <w:szCs w:val="22"/>
        </w:rPr>
        <w:t>an</w:t>
      </w:r>
      <w:r w:rsidR="00C410C2">
        <w:rPr>
          <w:rFonts w:ascii="Times New Roman" w:hAnsi="Times New Roman" w:cs="Times New Roman"/>
          <w:sz w:val="22"/>
          <w:szCs w:val="22"/>
        </w:rPr>
        <w:t xml:space="preserve"> aged man of God who begins every one of his prayers with “And Lord.”  His whole day is a run on sentence of prayer.  Not long- not grandstanding- but short and sweet words of a child to his Father in heaven.  But to be clear, when Jesus tells us that we need not use many words- as v. 7 says- Jesus is not forbidding </w:t>
      </w:r>
      <w:r w:rsidR="001963D3">
        <w:rPr>
          <w:rFonts w:ascii="Times New Roman" w:hAnsi="Times New Roman" w:cs="Times New Roman"/>
          <w:sz w:val="22"/>
          <w:szCs w:val="22"/>
        </w:rPr>
        <w:t xml:space="preserve">the </w:t>
      </w:r>
      <w:r w:rsidR="00C410C2">
        <w:rPr>
          <w:rFonts w:ascii="Times New Roman" w:hAnsi="Times New Roman" w:cs="Times New Roman"/>
          <w:sz w:val="22"/>
          <w:szCs w:val="22"/>
        </w:rPr>
        <w:t xml:space="preserve">repetition </w:t>
      </w:r>
      <w:r w:rsidR="001963D3">
        <w:rPr>
          <w:rFonts w:ascii="Times New Roman" w:hAnsi="Times New Roman" w:cs="Times New Roman"/>
          <w:sz w:val="22"/>
          <w:szCs w:val="22"/>
        </w:rPr>
        <w:t>of</w:t>
      </w:r>
      <w:r w:rsidR="00C410C2">
        <w:rPr>
          <w:rFonts w:ascii="Times New Roman" w:hAnsi="Times New Roman" w:cs="Times New Roman"/>
          <w:sz w:val="22"/>
          <w:szCs w:val="22"/>
        </w:rPr>
        <w:t xml:space="preserve"> our prayers.  That was one of the lessons also taught in Luke 18 with the persistent </w:t>
      </w:r>
      <w:proofErr w:type="gramStart"/>
      <w:r w:rsidR="00C410C2">
        <w:rPr>
          <w:rFonts w:ascii="Times New Roman" w:hAnsi="Times New Roman" w:cs="Times New Roman"/>
          <w:sz w:val="22"/>
          <w:szCs w:val="22"/>
        </w:rPr>
        <w:t>widow</w:t>
      </w:r>
      <w:proofErr w:type="gramEnd"/>
      <w:r w:rsidR="00C410C2">
        <w:rPr>
          <w:rFonts w:ascii="Times New Roman" w:hAnsi="Times New Roman" w:cs="Times New Roman"/>
          <w:sz w:val="22"/>
          <w:szCs w:val="22"/>
        </w:rPr>
        <w:t xml:space="preserve">.  We are to keep on praying- keep on asking- crying out night and day.  Rather, what Jesus is forbidding is the mindless, senseless repletion that has no meaning or purpose.  Simple and clear is the kind of prayer that God delight to hear.  And we can pause just for a moment of application as well.  One of the benefits we have </w:t>
      </w:r>
      <w:r w:rsidR="00AE2883">
        <w:rPr>
          <w:rFonts w:ascii="Times New Roman" w:hAnsi="Times New Roman" w:cs="Times New Roman"/>
          <w:sz w:val="22"/>
          <w:szCs w:val="22"/>
        </w:rPr>
        <w:t xml:space="preserve">is that God does already know our need- as v. 8 puts it.  God knows- even before we ask!  There is great </w:t>
      </w:r>
      <w:r w:rsidR="00AE2883" w:rsidRPr="00AE2883">
        <w:rPr>
          <w:rFonts w:ascii="Times New Roman" w:hAnsi="Times New Roman" w:cs="Times New Roman"/>
          <w:sz w:val="22"/>
          <w:szCs w:val="22"/>
          <w:u w:val="single"/>
        </w:rPr>
        <w:t>comfort in this</w:t>
      </w:r>
      <w:r w:rsidR="00AE2883">
        <w:rPr>
          <w:rFonts w:ascii="Times New Roman" w:hAnsi="Times New Roman" w:cs="Times New Roman"/>
          <w:sz w:val="22"/>
          <w:szCs w:val="22"/>
        </w:rPr>
        <w:t xml:space="preserve"> truth!  God knows </w:t>
      </w:r>
      <w:r w:rsidR="00AE2883">
        <w:rPr>
          <w:rFonts w:ascii="Times New Roman" w:hAnsi="Times New Roman" w:cs="Times New Roman"/>
          <w:sz w:val="22"/>
          <w:szCs w:val="22"/>
        </w:rPr>
        <w:lastRenderedPageBreak/>
        <w:t xml:space="preserve">your need!  But there is also </w:t>
      </w:r>
      <w:r w:rsidR="00AE2883" w:rsidRPr="00AE2883">
        <w:rPr>
          <w:rFonts w:ascii="Times New Roman" w:hAnsi="Times New Roman" w:cs="Times New Roman"/>
          <w:sz w:val="22"/>
          <w:szCs w:val="22"/>
          <w:u w:val="single"/>
        </w:rPr>
        <w:t>great confidence</w:t>
      </w:r>
      <w:r w:rsidR="00AE2883">
        <w:rPr>
          <w:rFonts w:ascii="Times New Roman" w:hAnsi="Times New Roman" w:cs="Times New Roman"/>
          <w:sz w:val="22"/>
          <w:szCs w:val="22"/>
        </w:rPr>
        <w:t xml:space="preserve"> to be found here- God will give what you need!  He will hear and answer the prayers of His people!  </w:t>
      </w:r>
      <w:proofErr w:type="gramStart"/>
      <w:r w:rsidR="00AE2883">
        <w:rPr>
          <w:rFonts w:ascii="Times New Roman" w:hAnsi="Times New Roman" w:cs="Times New Roman"/>
          <w:sz w:val="22"/>
          <w:szCs w:val="22"/>
        </w:rPr>
        <w:t>So</w:t>
      </w:r>
      <w:proofErr w:type="gramEnd"/>
      <w:r w:rsidR="00AE2883">
        <w:rPr>
          <w:rFonts w:ascii="Times New Roman" w:hAnsi="Times New Roman" w:cs="Times New Roman"/>
          <w:sz w:val="22"/>
          <w:szCs w:val="22"/>
        </w:rPr>
        <w:t xml:space="preserve"> comfort and confidence in prayer is the end result!  As </w:t>
      </w:r>
      <w:proofErr w:type="gramStart"/>
      <w:r w:rsidR="00AE2883">
        <w:rPr>
          <w:rFonts w:ascii="Times New Roman" w:hAnsi="Times New Roman" w:cs="Times New Roman"/>
          <w:sz w:val="22"/>
          <w:szCs w:val="22"/>
        </w:rPr>
        <w:t>I John 3:22</w:t>
      </w:r>
      <w:proofErr w:type="gramEnd"/>
      <w:r w:rsidR="00AE2883">
        <w:rPr>
          <w:rFonts w:ascii="Times New Roman" w:hAnsi="Times New Roman" w:cs="Times New Roman"/>
          <w:sz w:val="22"/>
          <w:szCs w:val="22"/>
        </w:rPr>
        <w:t xml:space="preserve"> put it, whatever we ask we receive from him; because we keep His commandments and do what pleases Him.  </w:t>
      </w:r>
      <w:proofErr w:type="gramStart"/>
      <w:r w:rsidR="00AE2883">
        <w:rPr>
          <w:rFonts w:ascii="Times New Roman" w:hAnsi="Times New Roman" w:cs="Times New Roman"/>
          <w:sz w:val="22"/>
          <w:szCs w:val="22"/>
        </w:rPr>
        <w:t>So</w:t>
      </w:r>
      <w:proofErr w:type="gramEnd"/>
      <w:r w:rsidR="00AE2883">
        <w:rPr>
          <w:rFonts w:ascii="Times New Roman" w:hAnsi="Times New Roman" w:cs="Times New Roman"/>
          <w:sz w:val="22"/>
          <w:szCs w:val="22"/>
        </w:rPr>
        <w:t xml:space="preserve"> our prayers are to be simple and offered to God by the Spirit.  But our prayers are also to be </w:t>
      </w:r>
      <w:r w:rsidR="00AE2883" w:rsidRPr="004879CB">
        <w:rPr>
          <w:rFonts w:ascii="Times New Roman" w:hAnsi="Times New Roman" w:cs="Times New Roman"/>
          <w:sz w:val="22"/>
          <w:szCs w:val="22"/>
          <w:u w:val="single"/>
        </w:rPr>
        <w:t>offered in secret</w:t>
      </w:r>
      <w:r w:rsidR="00AE2883">
        <w:rPr>
          <w:rFonts w:ascii="Times New Roman" w:hAnsi="Times New Roman" w:cs="Times New Roman"/>
          <w:sz w:val="22"/>
          <w:szCs w:val="22"/>
        </w:rPr>
        <w:t xml:space="preserve"> as v. 6 </w:t>
      </w:r>
      <w:proofErr w:type="gramStart"/>
      <w:r w:rsidR="00AE2883">
        <w:rPr>
          <w:rFonts w:ascii="Times New Roman" w:hAnsi="Times New Roman" w:cs="Times New Roman"/>
          <w:sz w:val="22"/>
          <w:szCs w:val="22"/>
        </w:rPr>
        <w:t>teaches</w:t>
      </w:r>
      <w:proofErr w:type="gramEnd"/>
      <w:r w:rsidR="00AE2883">
        <w:rPr>
          <w:rFonts w:ascii="Times New Roman" w:hAnsi="Times New Roman" w:cs="Times New Roman"/>
          <w:sz w:val="22"/>
          <w:szCs w:val="22"/>
        </w:rPr>
        <w:t xml:space="preserve">.  Go into your inner room- into the secret sanctuary when you pray.  In prayer, your communion is to be in the audience of one.  Like Daniel in Dan. 6- three times a day in his upper room.  Or Jesus who would depart from the crowds and even his disciples- going into a secluded place to pray.  Casing your cares upon Him in secret- knowing that He hears the silent prayers of his children.  Here again, this call to be secret and private in your prayer life is </w:t>
      </w:r>
      <w:r w:rsidR="00AE2883" w:rsidRPr="00843D64">
        <w:rPr>
          <w:rFonts w:ascii="Times New Roman" w:hAnsi="Times New Roman" w:cs="Times New Roman"/>
          <w:sz w:val="22"/>
          <w:szCs w:val="22"/>
          <w:u w:val="single"/>
        </w:rPr>
        <w:t>not excluding public prayer.</w:t>
      </w:r>
      <w:r w:rsidR="00AE2883">
        <w:rPr>
          <w:rFonts w:ascii="Times New Roman" w:hAnsi="Times New Roman" w:cs="Times New Roman"/>
          <w:sz w:val="22"/>
          <w:szCs w:val="22"/>
        </w:rPr>
        <w:t xml:space="preserve">  Ther are many examples in the Bible of the congregation being called together for corporate prayer.  But when you are not praying as a congregation- in your personal, prayer life, be sure to avoid praying to be seen.  Here again, Jesus is identifying the heart of the issue.  Do you pray so that people will see you- to get acknowledgement from men?  Then, as we learned last week, your praise will be from men.  </w:t>
      </w:r>
      <w:r w:rsidR="00AE2883" w:rsidRPr="000E0D5C">
        <w:rPr>
          <w:rFonts w:ascii="Times New Roman" w:hAnsi="Times New Roman" w:cs="Times New Roman"/>
          <w:sz w:val="22"/>
          <w:szCs w:val="22"/>
          <w:u w:val="single"/>
        </w:rPr>
        <w:t>Your reward will</w:t>
      </w:r>
      <w:r w:rsidR="00AE2883">
        <w:rPr>
          <w:rFonts w:ascii="Times New Roman" w:hAnsi="Times New Roman" w:cs="Times New Roman"/>
          <w:sz w:val="22"/>
          <w:szCs w:val="22"/>
        </w:rPr>
        <w:t xml:space="preserve"> come in the accolades that people give you.  But even in our corporate prayers, we can be more concerned with how we look or how we sound.  We can try to impress others with our words.  And when you do this, your reward will be in the form of human praise.  </w:t>
      </w:r>
      <w:r w:rsidR="008C5EE9">
        <w:rPr>
          <w:rFonts w:ascii="Times New Roman" w:hAnsi="Times New Roman" w:cs="Times New Roman"/>
          <w:sz w:val="22"/>
          <w:szCs w:val="22"/>
        </w:rPr>
        <w:t xml:space="preserve">People will think well of you- even if you are only putting on a show.  </w:t>
      </w:r>
      <w:r w:rsidR="00843D64">
        <w:rPr>
          <w:rFonts w:ascii="Times New Roman" w:hAnsi="Times New Roman" w:cs="Times New Roman"/>
          <w:sz w:val="22"/>
          <w:szCs w:val="22"/>
        </w:rPr>
        <w:t xml:space="preserve">But if your prayers come from the heart- if they are offered with simple words from a heart of </w:t>
      </w:r>
      <w:r w:rsidR="004F13A5">
        <w:rPr>
          <w:rFonts w:ascii="Times New Roman" w:hAnsi="Times New Roman" w:cs="Times New Roman"/>
          <w:sz w:val="22"/>
          <w:szCs w:val="22"/>
        </w:rPr>
        <w:t xml:space="preserve">childlike faith, then you can know that your Father in heaven hears them.  If they are offered </w:t>
      </w:r>
      <w:proofErr w:type="gramStart"/>
      <w:r w:rsidR="004F13A5">
        <w:rPr>
          <w:rFonts w:ascii="Times New Roman" w:hAnsi="Times New Roman" w:cs="Times New Roman"/>
          <w:sz w:val="22"/>
          <w:szCs w:val="22"/>
        </w:rPr>
        <w:t>from</w:t>
      </w:r>
      <w:proofErr w:type="gramEnd"/>
      <w:r w:rsidR="004F13A5">
        <w:rPr>
          <w:rFonts w:ascii="Times New Roman" w:hAnsi="Times New Roman" w:cs="Times New Roman"/>
          <w:sz w:val="22"/>
          <w:szCs w:val="22"/>
        </w:rPr>
        <w:t xml:space="preserve"> the secret place of communion- then you can know that your </w:t>
      </w:r>
      <w:proofErr w:type="gramStart"/>
      <w:r w:rsidR="004F13A5">
        <w:rPr>
          <w:rFonts w:ascii="Times New Roman" w:hAnsi="Times New Roman" w:cs="Times New Roman"/>
          <w:sz w:val="22"/>
          <w:szCs w:val="22"/>
        </w:rPr>
        <w:t>Father</w:t>
      </w:r>
      <w:proofErr w:type="gramEnd"/>
      <w:r w:rsidR="004F13A5">
        <w:rPr>
          <w:rFonts w:ascii="Times New Roman" w:hAnsi="Times New Roman" w:cs="Times New Roman"/>
          <w:sz w:val="22"/>
          <w:szCs w:val="22"/>
        </w:rPr>
        <w:t xml:space="preserve"> sees them.  And </w:t>
      </w:r>
      <w:r w:rsidR="004F13A5" w:rsidRPr="00661BB7">
        <w:rPr>
          <w:rFonts w:ascii="Times New Roman" w:hAnsi="Times New Roman" w:cs="Times New Roman"/>
          <w:sz w:val="22"/>
          <w:szCs w:val="22"/>
          <w:u w:val="single"/>
        </w:rPr>
        <w:t>He will reward</w:t>
      </w:r>
      <w:r w:rsidR="00950DDA" w:rsidRPr="00661BB7">
        <w:rPr>
          <w:rFonts w:ascii="Times New Roman" w:hAnsi="Times New Roman" w:cs="Times New Roman"/>
          <w:sz w:val="22"/>
          <w:szCs w:val="22"/>
          <w:u w:val="single"/>
        </w:rPr>
        <w:t xml:space="preserve"> you</w:t>
      </w:r>
      <w:r w:rsidR="00950DDA">
        <w:rPr>
          <w:rFonts w:ascii="Times New Roman" w:hAnsi="Times New Roman" w:cs="Times New Roman"/>
          <w:sz w:val="22"/>
          <w:szCs w:val="22"/>
        </w:rPr>
        <w:t xml:space="preserve"> for this act of obedient faith- as v. 4 concludes.  </w:t>
      </w:r>
      <w:r w:rsidR="00A27F0F">
        <w:rPr>
          <w:rFonts w:ascii="Times New Roman" w:hAnsi="Times New Roman" w:cs="Times New Roman"/>
          <w:sz w:val="22"/>
          <w:szCs w:val="22"/>
        </w:rPr>
        <w:t xml:space="preserve">The form </w:t>
      </w:r>
      <w:r w:rsidR="00745AA1">
        <w:rPr>
          <w:rFonts w:ascii="Times New Roman" w:hAnsi="Times New Roman" w:cs="Times New Roman"/>
          <w:sz w:val="22"/>
          <w:szCs w:val="22"/>
        </w:rPr>
        <w:t xml:space="preserve">in which these rewards come is not expressed in </w:t>
      </w:r>
      <w:r w:rsidR="00EC3F6E">
        <w:rPr>
          <w:rFonts w:ascii="Times New Roman" w:hAnsi="Times New Roman" w:cs="Times New Roman"/>
          <w:sz w:val="22"/>
          <w:szCs w:val="22"/>
        </w:rPr>
        <w:t>v. 4</w:t>
      </w:r>
      <w:r w:rsidR="00745AA1">
        <w:rPr>
          <w:rFonts w:ascii="Times New Roman" w:hAnsi="Times New Roman" w:cs="Times New Roman"/>
          <w:sz w:val="22"/>
          <w:szCs w:val="22"/>
        </w:rPr>
        <w:t>.</w:t>
      </w:r>
      <w:r w:rsidR="00BF2439">
        <w:rPr>
          <w:rFonts w:ascii="Times New Roman" w:hAnsi="Times New Roman" w:cs="Times New Roman"/>
          <w:sz w:val="22"/>
          <w:szCs w:val="22"/>
        </w:rPr>
        <w:t xml:space="preserve">  But a few of these rewards can be found later in the Lord’s Prayer- God will give us our daily bread, He will forgive us our sins</w:t>
      </w:r>
      <w:r w:rsidR="00AF5680">
        <w:rPr>
          <w:rFonts w:ascii="Times New Roman" w:hAnsi="Times New Roman" w:cs="Times New Roman"/>
          <w:sz w:val="22"/>
          <w:szCs w:val="22"/>
        </w:rPr>
        <w:t xml:space="preserve"> and deliver us from evil.  To put this another way- one of the rewards </w:t>
      </w:r>
      <w:r w:rsidR="00D3084F">
        <w:rPr>
          <w:rFonts w:ascii="Times New Roman" w:hAnsi="Times New Roman" w:cs="Times New Roman"/>
          <w:sz w:val="22"/>
          <w:szCs w:val="22"/>
        </w:rPr>
        <w:t xml:space="preserve">that is promised is that what we pray for will be </w:t>
      </w:r>
      <w:r w:rsidR="006C1A01">
        <w:rPr>
          <w:rFonts w:ascii="Times New Roman" w:hAnsi="Times New Roman" w:cs="Times New Roman"/>
          <w:sz w:val="22"/>
          <w:szCs w:val="22"/>
        </w:rPr>
        <w:t>received</w:t>
      </w:r>
      <w:r w:rsidR="00D3084F">
        <w:rPr>
          <w:rFonts w:ascii="Times New Roman" w:hAnsi="Times New Roman" w:cs="Times New Roman"/>
          <w:sz w:val="22"/>
          <w:szCs w:val="22"/>
        </w:rPr>
        <w:t xml:space="preserve">!  God is pleased to hear and answer our prayers- so the reward may come in the form of God giving us the things that we ask for by faith!  Assuming that we are asking for the right things in the right way!  We have to ask for the things that He has promised to give- not to spend </w:t>
      </w:r>
      <w:r w:rsidR="00AC528A">
        <w:rPr>
          <w:rFonts w:ascii="Times New Roman" w:hAnsi="Times New Roman" w:cs="Times New Roman"/>
          <w:sz w:val="22"/>
          <w:szCs w:val="22"/>
        </w:rPr>
        <w:t xml:space="preserve">His gifts to satisfy our </w:t>
      </w:r>
      <w:r w:rsidR="00FF048D">
        <w:rPr>
          <w:rFonts w:ascii="Times New Roman" w:hAnsi="Times New Roman" w:cs="Times New Roman"/>
          <w:sz w:val="22"/>
          <w:szCs w:val="22"/>
        </w:rPr>
        <w:t xml:space="preserve">sinful pleasures as James 4 warns us.  </w:t>
      </w:r>
      <w:r w:rsidR="00FF048D">
        <w:rPr>
          <w:rFonts w:ascii="Times New Roman" w:hAnsi="Times New Roman" w:cs="Times New Roman"/>
          <w:sz w:val="22"/>
          <w:szCs w:val="22"/>
        </w:rPr>
        <w:lastRenderedPageBreak/>
        <w:t xml:space="preserve">But if we ask for His grace and Spirit- He will surely give us these things!  </w:t>
      </w:r>
      <w:r w:rsidR="00BC2C69">
        <w:rPr>
          <w:rFonts w:ascii="Times New Roman" w:hAnsi="Times New Roman" w:cs="Times New Roman"/>
          <w:sz w:val="22"/>
          <w:szCs w:val="22"/>
        </w:rPr>
        <w:t xml:space="preserve">Of if you lack wisdom- ask and God will give you that wisdom as James 1 says.  </w:t>
      </w:r>
      <w:proofErr w:type="gramStart"/>
      <w:r w:rsidR="00BC2C69">
        <w:rPr>
          <w:rFonts w:ascii="Times New Roman" w:hAnsi="Times New Roman" w:cs="Times New Roman"/>
          <w:sz w:val="22"/>
          <w:szCs w:val="22"/>
        </w:rPr>
        <w:t>So</w:t>
      </w:r>
      <w:proofErr w:type="gramEnd"/>
      <w:r w:rsidR="00BC2C69">
        <w:rPr>
          <w:rFonts w:ascii="Times New Roman" w:hAnsi="Times New Roman" w:cs="Times New Roman"/>
          <w:sz w:val="22"/>
          <w:szCs w:val="22"/>
        </w:rPr>
        <w:t xml:space="preserve"> the reward of a childlike, simply and secret prayer may be that God will give you the </w:t>
      </w:r>
      <w:r w:rsidR="00CE0EFB">
        <w:rPr>
          <w:rFonts w:ascii="Times New Roman" w:hAnsi="Times New Roman" w:cs="Times New Roman"/>
          <w:sz w:val="22"/>
          <w:szCs w:val="22"/>
        </w:rPr>
        <w:t xml:space="preserve">things that you have asked for!  Added to this, the reward may come in the form of further spiritual blessings.  Prayers offered by faith </w:t>
      </w:r>
      <w:r w:rsidR="0077356F">
        <w:rPr>
          <w:rFonts w:ascii="Times New Roman" w:hAnsi="Times New Roman" w:cs="Times New Roman"/>
          <w:sz w:val="22"/>
          <w:szCs w:val="22"/>
        </w:rPr>
        <w:t>e</w:t>
      </w:r>
      <w:r w:rsidR="0077356F" w:rsidRPr="00C9452A">
        <w:rPr>
          <w:rFonts w:ascii="Times New Roman" w:hAnsi="Times New Roman" w:cs="Times New Roman"/>
          <w:sz w:val="22"/>
          <w:szCs w:val="22"/>
          <w:u w:val="single"/>
        </w:rPr>
        <w:t>nd up changing the one who prayed them</w:t>
      </w:r>
      <w:r w:rsidR="0077356F">
        <w:rPr>
          <w:rFonts w:ascii="Times New Roman" w:hAnsi="Times New Roman" w:cs="Times New Roman"/>
          <w:sz w:val="22"/>
          <w:szCs w:val="22"/>
        </w:rPr>
        <w:t xml:space="preserve">.  We grow in our thankfulness and gratitude- we are sanctified as our hearts of faith are stirred through the very act of prayer. </w:t>
      </w:r>
      <w:proofErr w:type="gramStart"/>
      <w:r w:rsidR="0077356F">
        <w:rPr>
          <w:rFonts w:ascii="Times New Roman" w:hAnsi="Times New Roman" w:cs="Times New Roman"/>
          <w:sz w:val="22"/>
          <w:szCs w:val="22"/>
        </w:rPr>
        <w:t>So</w:t>
      </w:r>
      <w:proofErr w:type="gramEnd"/>
      <w:r w:rsidR="0077356F">
        <w:rPr>
          <w:rFonts w:ascii="Times New Roman" w:hAnsi="Times New Roman" w:cs="Times New Roman"/>
          <w:sz w:val="22"/>
          <w:szCs w:val="22"/>
        </w:rPr>
        <w:t xml:space="preserve"> prayer itself is a reward</w:t>
      </w:r>
      <w:r w:rsidR="001C5905">
        <w:rPr>
          <w:rFonts w:ascii="Times New Roman" w:hAnsi="Times New Roman" w:cs="Times New Roman"/>
          <w:sz w:val="22"/>
          <w:szCs w:val="22"/>
        </w:rPr>
        <w:t xml:space="preserve">- a </w:t>
      </w:r>
      <w:proofErr w:type="gramStart"/>
      <w:r w:rsidR="001C5905">
        <w:rPr>
          <w:rFonts w:ascii="Times New Roman" w:hAnsi="Times New Roman" w:cs="Times New Roman"/>
          <w:sz w:val="22"/>
          <w:szCs w:val="22"/>
        </w:rPr>
        <w:t>blessings</w:t>
      </w:r>
      <w:proofErr w:type="gramEnd"/>
      <w:r w:rsidR="001C5905">
        <w:rPr>
          <w:rFonts w:ascii="Times New Roman" w:hAnsi="Times New Roman" w:cs="Times New Roman"/>
          <w:sz w:val="22"/>
          <w:szCs w:val="22"/>
        </w:rPr>
        <w:t xml:space="preserve"> as God opens our eyes to see our dependence and His riches.  </w:t>
      </w:r>
      <w:proofErr w:type="gramStart"/>
      <w:r w:rsidR="00905D2E">
        <w:rPr>
          <w:rFonts w:ascii="Times New Roman" w:hAnsi="Times New Roman" w:cs="Times New Roman"/>
          <w:sz w:val="22"/>
          <w:szCs w:val="22"/>
        </w:rPr>
        <w:t>So</w:t>
      </w:r>
      <w:proofErr w:type="gramEnd"/>
      <w:r w:rsidR="00905D2E">
        <w:rPr>
          <w:rFonts w:ascii="Times New Roman" w:hAnsi="Times New Roman" w:cs="Times New Roman"/>
          <w:sz w:val="22"/>
          <w:szCs w:val="22"/>
        </w:rPr>
        <w:t xml:space="preserve"> God uses prayer as a means to bless His people!  </w:t>
      </w:r>
      <w:r w:rsidR="00BF0534">
        <w:rPr>
          <w:rFonts w:ascii="Times New Roman" w:hAnsi="Times New Roman" w:cs="Times New Roman"/>
          <w:sz w:val="22"/>
          <w:szCs w:val="22"/>
        </w:rPr>
        <w:t xml:space="preserve">To say nothing of the riches and rewards reserved for God’s people in glory!  </w:t>
      </w:r>
      <w:r w:rsidR="003F0CA0">
        <w:rPr>
          <w:rFonts w:ascii="Times New Roman" w:hAnsi="Times New Roman" w:cs="Times New Roman"/>
          <w:sz w:val="22"/>
          <w:szCs w:val="22"/>
        </w:rPr>
        <w:t xml:space="preserve">The inheritance that is kept in heaven for us- those crowns and riches that await those who practice their prayer life in </w:t>
      </w:r>
      <w:r w:rsidR="0026129A">
        <w:rPr>
          <w:rFonts w:ascii="Times New Roman" w:hAnsi="Times New Roman" w:cs="Times New Roman"/>
          <w:sz w:val="22"/>
          <w:szCs w:val="22"/>
        </w:rPr>
        <w:t xml:space="preserve">secret.  These riches are also promised to those who live a life of faith.  </w:t>
      </w:r>
      <w:r w:rsidR="002C008F">
        <w:rPr>
          <w:rFonts w:ascii="Times New Roman" w:hAnsi="Times New Roman" w:cs="Times New Roman"/>
          <w:sz w:val="22"/>
          <w:szCs w:val="22"/>
        </w:rPr>
        <w:t xml:space="preserve">As it has been said- prayer opens the windows of heaven by which God’s promised blessings might fall on His people.  </w:t>
      </w:r>
    </w:p>
    <w:p w14:paraId="2C594A46" w14:textId="641A9DF6" w:rsidR="002C008F" w:rsidRPr="00146F03" w:rsidRDefault="002C008F" w:rsidP="00FC661B">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t>
      </w:r>
      <w:r w:rsidR="0086093F">
        <w:rPr>
          <w:rFonts w:ascii="Times New Roman" w:hAnsi="Times New Roman" w:cs="Times New Roman"/>
          <w:sz w:val="22"/>
          <w:szCs w:val="22"/>
        </w:rPr>
        <w:t xml:space="preserve">your prayer life often reveals the state of your heart.  </w:t>
      </w:r>
      <w:r w:rsidR="00E63CDD">
        <w:rPr>
          <w:rFonts w:ascii="Times New Roman" w:hAnsi="Times New Roman" w:cs="Times New Roman"/>
          <w:sz w:val="22"/>
          <w:szCs w:val="22"/>
        </w:rPr>
        <w:t xml:space="preserve">There are those who like to pray in public to be seen- whose many words are </w:t>
      </w:r>
      <w:r w:rsidR="00213958">
        <w:rPr>
          <w:rFonts w:ascii="Times New Roman" w:hAnsi="Times New Roman" w:cs="Times New Roman"/>
          <w:sz w:val="22"/>
          <w:szCs w:val="22"/>
        </w:rPr>
        <w:t xml:space="preserve">only a reflection of an empty heart.  While there are others whose simple and secret prayer life storms the gates of heaven!  As Calvin put it- “prayer is not so much for God’s sake, but for ours.”  </w:t>
      </w:r>
      <w:r w:rsidR="004F521B" w:rsidRPr="004F521B">
        <w:rPr>
          <w:rFonts w:ascii="Times New Roman" w:hAnsi="Times New Roman" w:cs="Times New Roman"/>
          <w:sz w:val="22"/>
          <w:szCs w:val="22"/>
        </w:rPr>
        <w:t>Jesus Christ calls us to a proper life of prayer.</w:t>
      </w:r>
      <w:r w:rsidR="00C024B9">
        <w:rPr>
          <w:rFonts w:ascii="Times New Roman" w:hAnsi="Times New Roman" w:cs="Times New Roman"/>
          <w:sz w:val="22"/>
          <w:szCs w:val="22"/>
        </w:rPr>
        <w:t xml:space="preserve">  So may our childlike faith evidence itself in prayer that is not for the eyes of man- but the ears of our Lord!  </w:t>
      </w:r>
    </w:p>
    <w:sectPr w:rsidR="002C008F" w:rsidRPr="00146F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4A3E" w14:textId="77777777" w:rsidR="00D04440" w:rsidRDefault="00D04440" w:rsidP="00C024B9">
      <w:pPr>
        <w:spacing w:after="0" w:line="240" w:lineRule="auto"/>
      </w:pPr>
      <w:r>
        <w:separator/>
      </w:r>
    </w:p>
  </w:endnote>
  <w:endnote w:type="continuationSeparator" w:id="0">
    <w:p w14:paraId="51E3F59B" w14:textId="77777777" w:rsidR="00D04440" w:rsidRDefault="00D04440" w:rsidP="00C0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6A28" w14:textId="77777777" w:rsidR="00D04440" w:rsidRDefault="00D04440" w:rsidP="00C024B9">
      <w:pPr>
        <w:spacing w:after="0" w:line="240" w:lineRule="auto"/>
      </w:pPr>
      <w:r>
        <w:separator/>
      </w:r>
    </w:p>
  </w:footnote>
  <w:footnote w:type="continuationSeparator" w:id="0">
    <w:p w14:paraId="4813CCC5" w14:textId="77777777" w:rsidR="00D04440" w:rsidRDefault="00D04440" w:rsidP="00C0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926585"/>
      <w:docPartObj>
        <w:docPartGallery w:val="Page Numbers (Top of Page)"/>
        <w:docPartUnique/>
      </w:docPartObj>
    </w:sdtPr>
    <w:sdtEndPr>
      <w:rPr>
        <w:noProof/>
      </w:rPr>
    </w:sdtEndPr>
    <w:sdtContent>
      <w:p w14:paraId="68631589" w14:textId="33895A3D" w:rsidR="00C024B9" w:rsidRDefault="00C024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134E66" w14:textId="77777777" w:rsidR="00C024B9" w:rsidRDefault="00C02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B2F"/>
    <w:rsid w:val="000E0D5C"/>
    <w:rsid w:val="00146F03"/>
    <w:rsid w:val="001963D3"/>
    <w:rsid w:val="001C5905"/>
    <w:rsid w:val="0020789F"/>
    <w:rsid w:val="00213958"/>
    <w:rsid w:val="00251783"/>
    <w:rsid w:val="0026129A"/>
    <w:rsid w:val="002C008F"/>
    <w:rsid w:val="00372551"/>
    <w:rsid w:val="003F0CA0"/>
    <w:rsid w:val="0040301C"/>
    <w:rsid w:val="00481DAA"/>
    <w:rsid w:val="004879CB"/>
    <w:rsid w:val="004F13A5"/>
    <w:rsid w:val="004F521B"/>
    <w:rsid w:val="00661BB7"/>
    <w:rsid w:val="006C1A01"/>
    <w:rsid w:val="006E1B2F"/>
    <w:rsid w:val="00713429"/>
    <w:rsid w:val="00745AA1"/>
    <w:rsid w:val="0077356F"/>
    <w:rsid w:val="007D43CB"/>
    <w:rsid w:val="00816D8C"/>
    <w:rsid w:val="00843D64"/>
    <w:rsid w:val="0086093F"/>
    <w:rsid w:val="008646A6"/>
    <w:rsid w:val="008654DB"/>
    <w:rsid w:val="008C5EE9"/>
    <w:rsid w:val="00903335"/>
    <w:rsid w:val="00905D2E"/>
    <w:rsid w:val="00950DDA"/>
    <w:rsid w:val="00A12A7E"/>
    <w:rsid w:val="00A27F0F"/>
    <w:rsid w:val="00A64033"/>
    <w:rsid w:val="00A72A13"/>
    <w:rsid w:val="00AC528A"/>
    <w:rsid w:val="00AE2883"/>
    <w:rsid w:val="00AF5680"/>
    <w:rsid w:val="00B15EAD"/>
    <w:rsid w:val="00BB4F47"/>
    <w:rsid w:val="00BC2C69"/>
    <w:rsid w:val="00BF0534"/>
    <w:rsid w:val="00BF2439"/>
    <w:rsid w:val="00C024B9"/>
    <w:rsid w:val="00C410C2"/>
    <w:rsid w:val="00C9452A"/>
    <w:rsid w:val="00CE0EFB"/>
    <w:rsid w:val="00CF6BC8"/>
    <w:rsid w:val="00D04440"/>
    <w:rsid w:val="00D046F5"/>
    <w:rsid w:val="00D3084F"/>
    <w:rsid w:val="00D51BDD"/>
    <w:rsid w:val="00E63CDD"/>
    <w:rsid w:val="00E87FF4"/>
    <w:rsid w:val="00EC3F6E"/>
    <w:rsid w:val="00ED097F"/>
    <w:rsid w:val="00FB02F1"/>
    <w:rsid w:val="00FC661B"/>
    <w:rsid w:val="00FF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CF5B"/>
  <w15:chartTrackingRefBased/>
  <w15:docId w15:val="{65EAC199-38FD-4221-9BE3-1864F58C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B2F"/>
    <w:rPr>
      <w:rFonts w:eastAsiaTheme="majorEastAsia" w:cstheme="majorBidi"/>
      <w:color w:val="272727" w:themeColor="text1" w:themeTint="D8"/>
    </w:rPr>
  </w:style>
  <w:style w:type="paragraph" w:styleId="Title">
    <w:name w:val="Title"/>
    <w:basedOn w:val="Normal"/>
    <w:next w:val="Normal"/>
    <w:link w:val="TitleChar"/>
    <w:uiPriority w:val="10"/>
    <w:qFormat/>
    <w:rsid w:val="006E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B2F"/>
    <w:pPr>
      <w:spacing w:before="160"/>
      <w:jc w:val="center"/>
    </w:pPr>
    <w:rPr>
      <w:i/>
      <w:iCs/>
      <w:color w:val="404040" w:themeColor="text1" w:themeTint="BF"/>
    </w:rPr>
  </w:style>
  <w:style w:type="character" w:customStyle="1" w:styleId="QuoteChar">
    <w:name w:val="Quote Char"/>
    <w:basedOn w:val="DefaultParagraphFont"/>
    <w:link w:val="Quote"/>
    <w:uiPriority w:val="29"/>
    <w:rsid w:val="006E1B2F"/>
    <w:rPr>
      <w:i/>
      <w:iCs/>
      <w:color w:val="404040" w:themeColor="text1" w:themeTint="BF"/>
    </w:rPr>
  </w:style>
  <w:style w:type="paragraph" w:styleId="ListParagraph">
    <w:name w:val="List Paragraph"/>
    <w:basedOn w:val="Normal"/>
    <w:uiPriority w:val="34"/>
    <w:qFormat/>
    <w:rsid w:val="006E1B2F"/>
    <w:pPr>
      <w:ind w:left="720"/>
      <w:contextualSpacing/>
    </w:pPr>
  </w:style>
  <w:style w:type="character" w:styleId="IntenseEmphasis">
    <w:name w:val="Intense Emphasis"/>
    <w:basedOn w:val="DefaultParagraphFont"/>
    <w:uiPriority w:val="21"/>
    <w:qFormat/>
    <w:rsid w:val="006E1B2F"/>
    <w:rPr>
      <w:i/>
      <w:iCs/>
      <w:color w:val="0F4761" w:themeColor="accent1" w:themeShade="BF"/>
    </w:rPr>
  </w:style>
  <w:style w:type="paragraph" w:styleId="IntenseQuote">
    <w:name w:val="Intense Quote"/>
    <w:basedOn w:val="Normal"/>
    <w:next w:val="Normal"/>
    <w:link w:val="IntenseQuoteChar"/>
    <w:uiPriority w:val="30"/>
    <w:qFormat/>
    <w:rsid w:val="006E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B2F"/>
    <w:rPr>
      <w:i/>
      <w:iCs/>
      <w:color w:val="0F4761" w:themeColor="accent1" w:themeShade="BF"/>
    </w:rPr>
  </w:style>
  <w:style w:type="character" w:styleId="IntenseReference">
    <w:name w:val="Intense Reference"/>
    <w:basedOn w:val="DefaultParagraphFont"/>
    <w:uiPriority w:val="32"/>
    <w:qFormat/>
    <w:rsid w:val="006E1B2F"/>
    <w:rPr>
      <w:b/>
      <w:bCs/>
      <w:smallCaps/>
      <w:color w:val="0F4761" w:themeColor="accent1" w:themeShade="BF"/>
      <w:spacing w:val="5"/>
    </w:rPr>
  </w:style>
  <w:style w:type="paragraph" w:styleId="Header">
    <w:name w:val="header"/>
    <w:basedOn w:val="Normal"/>
    <w:link w:val="HeaderChar"/>
    <w:uiPriority w:val="99"/>
    <w:unhideWhenUsed/>
    <w:rsid w:val="00C0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4B9"/>
  </w:style>
  <w:style w:type="paragraph" w:styleId="Footer">
    <w:name w:val="footer"/>
    <w:basedOn w:val="Normal"/>
    <w:link w:val="FooterChar"/>
    <w:uiPriority w:val="99"/>
    <w:unhideWhenUsed/>
    <w:rsid w:val="00C0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46</cp:revision>
  <dcterms:created xsi:type="dcterms:W3CDTF">2026-02-10T15:10:00Z</dcterms:created>
  <dcterms:modified xsi:type="dcterms:W3CDTF">2026-02-10T19:29:00Z</dcterms:modified>
</cp:coreProperties>
</file>